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3E0C" w:rsidRDefault="00545FA6" w:rsidP="008E5C30">
      <w:pPr>
        <w:ind w:left="7080" w:firstLine="8"/>
        <w:jc w:val="both"/>
      </w:pPr>
      <w:r>
        <w:rPr>
          <w:sz w:val="20"/>
          <w:szCs w:val="20"/>
        </w:rPr>
        <w:t xml:space="preserve">Zał. nr 2 do </w:t>
      </w:r>
      <w:r w:rsidR="008E5C30">
        <w:rPr>
          <w:sz w:val="20"/>
          <w:szCs w:val="20"/>
        </w:rPr>
        <w:t>zapytania ofertowego</w:t>
      </w:r>
    </w:p>
    <w:p w:rsidR="00F83E0C" w:rsidRDefault="00545FA6">
      <w:pPr>
        <w:jc w:val="both"/>
      </w:pPr>
      <w:r>
        <w:rPr>
          <w:sz w:val="20"/>
          <w:szCs w:val="20"/>
        </w:rPr>
        <w:t>ZP.272………</w:t>
      </w:r>
      <w:r>
        <w:rPr>
          <w:b/>
        </w:rPr>
        <w:tab/>
      </w:r>
      <w:r>
        <w:rPr>
          <w:b/>
        </w:rPr>
        <w:tab/>
      </w:r>
      <w:r>
        <w:rPr>
          <w:b/>
        </w:rPr>
        <w:tab/>
      </w:r>
      <w:r>
        <w:rPr>
          <w:b/>
        </w:rPr>
        <w:tab/>
      </w:r>
      <w:r>
        <w:rPr>
          <w:b/>
        </w:rPr>
        <w:tab/>
      </w:r>
      <w:r>
        <w:rPr>
          <w:b/>
        </w:rPr>
        <w:tab/>
      </w:r>
      <w:r>
        <w:rPr>
          <w:b/>
        </w:rPr>
        <w:tab/>
      </w:r>
      <w:r>
        <w:rPr>
          <w:b/>
        </w:rPr>
        <w:tab/>
      </w:r>
      <w:r>
        <w:rPr>
          <w:b/>
          <w:sz w:val="24"/>
          <w:szCs w:val="24"/>
        </w:rPr>
        <w:tab/>
      </w:r>
      <w:r>
        <w:rPr>
          <w:sz w:val="24"/>
          <w:szCs w:val="24"/>
        </w:rPr>
        <w:tab/>
      </w:r>
    </w:p>
    <w:p w:rsidR="00F83E0C" w:rsidRDefault="00545FA6">
      <w:r>
        <w:rPr>
          <w:b/>
        </w:rPr>
        <w:t>Dotyczy: „Sukcesywna dostawa paliw płynnych dla Gminy Białaczów w 2021 roku”</w:t>
      </w:r>
    </w:p>
    <w:p w:rsidR="00F83E0C" w:rsidRDefault="00545FA6">
      <w:pPr>
        <w:tabs>
          <w:tab w:val="left" w:pos="2970"/>
        </w:tabs>
        <w:jc w:val="center"/>
      </w:pPr>
      <w:r>
        <w:rPr>
          <w:b/>
          <w:sz w:val="28"/>
          <w:szCs w:val="28"/>
        </w:rPr>
        <w:t xml:space="preserve">Wzór umowy – </w:t>
      </w:r>
    </w:p>
    <w:p w:rsidR="00F83E0C" w:rsidRDefault="00545FA6">
      <w:pPr>
        <w:tabs>
          <w:tab w:val="left" w:pos="2970"/>
        </w:tabs>
        <w:jc w:val="center"/>
      </w:pPr>
      <w:r>
        <w:rPr>
          <w:b/>
          <w:sz w:val="28"/>
          <w:szCs w:val="28"/>
        </w:rPr>
        <w:t>UMOWA nr ………/2020</w:t>
      </w:r>
    </w:p>
    <w:p w:rsidR="00F83E0C" w:rsidRDefault="00F83E0C">
      <w:pPr>
        <w:tabs>
          <w:tab w:val="left" w:pos="2970"/>
        </w:tabs>
        <w:jc w:val="center"/>
        <w:rPr>
          <w:b/>
          <w:sz w:val="28"/>
          <w:szCs w:val="28"/>
        </w:rPr>
      </w:pPr>
    </w:p>
    <w:p w:rsidR="00F83E0C" w:rsidRDefault="00545FA6">
      <w:pPr>
        <w:widowControl w:val="0"/>
        <w:spacing w:after="0" w:line="288" w:lineRule="exact"/>
        <w:ind w:right="560"/>
        <w:jc w:val="both"/>
      </w:pPr>
      <w:r>
        <w:rPr>
          <w:color w:val="000000"/>
          <w:lang w:eastAsia="pl-PL" w:bidi="pl-PL"/>
        </w:rPr>
        <w:t xml:space="preserve">    zawarta w dniu </w:t>
      </w:r>
      <w:r>
        <w:rPr>
          <w:b/>
          <w:bCs/>
          <w:color w:val="000000"/>
          <w:lang w:eastAsia="pl-PL" w:bidi="pl-PL"/>
        </w:rPr>
        <w:t xml:space="preserve">……..…….. .2020r. </w:t>
      </w:r>
      <w:r>
        <w:rPr>
          <w:color w:val="000000"/>
          <w:lang w:eastAsia="pl-PL" w:bidi="pl-PL"/>
        </w:rPr>
        <w:t xml:space="preserve">w Urzędzie Gminy Białaczów pomiędzy </w:t>
      </w:r>
      <w:r>
        <w:rPr>
          <w:b/>
          <w:color w:val="000000"/>
          <w:lang w:eastAsia="pl-PL" w:bidi="pl-PL"/>
        </w:rPr>
        <w:t>Gminą Białaczów</w:t>
      </w:r>
      <w:r>
        <w:rPr>
          <w:color w:val="000000"/>
          <w:lang w:eastAsia="pl-PL" w:bidi="pl-PL"/>
        </w:rPr>
        <w:t xml:space="preserve"> </w:t>
      </w:r>
    </w:p>
    <w:p w:rsidR="00F83E0C" w:rsidRDefault="00545FA6">
      <w:pPr>
        <w:widowControl w:val="0"/>
        <w:spacing w:after="0" w:line="288" w:lineRule="exact"/>
        <w:ind w:right="560"/>
        <w:jc w:val="both"/>
      </w:pPr>
      <w:r>
        <w:rPr>
          <w:color w:val="000000"/>
          <w:lang w:eastAsia="pl-PL" w:bidi="pl-PL"/>
        </w:rPr>
        <w:t xml:space="preserve">ul. Piotrkowska 12, 26 - 307 Białaczów, NIP 768-17-30-222, REGON 590647820 reprezentowaną przez: </w:t>
      </w:r>
      <w:r>
        <w:rPr>
          <w:b/>
          <w:bCs/>
          <w:color w:val="000000"/>
          <w:lang w:eastAsia="pl-PL" w:bidi="pl-PL"/>
        </w:rPr>
        <w:t>Panią Barbarę Goworek - Wójta Gminy Białaczów,</w:t>
      </w:r>
      <w:r>
        <w:rPr>
          <w:color w:val="000000"/>
          <w:lang w:eastAsia="pl-PL" w:bidi="pl-PL"/>
        </w:rPr>
        <w:t xml:space="preserve"> </w:t>
      </w:r>
      <w:r>
        <w:rPr>
          <w:b/>
          <w:bCs/>
          <w:color w:val="000000"/>
          <w:lang w:eastAsia="pl-PL" w:bidi="pl-PL"/>
        </w:rPr>
        <w:t>przy kontrasygnacie Skarbnika Gminy Białaczów – Pani………………,</w:t>
      </w:r>
      <w:r>
        <w:rPr>
          <w:color w:val="000000"/>
          <w:lang w:eastAsia="pl-PL" w:bidi="pl-PL"/>
        </w:rPr>
        <w:t xml:space="preserve"> zwaną dalej w umowie „Zamawiającym",</w:t>
      </w:r>
    </w:p>
    <w:p w:rsidR="00F83E0C" w:rsidRDefault="00545FA6">
      <w:pPr>
        <w:widowControl w:val="0"/>
        <w:spacing w:after="0" w:line="283" w:lineRule="exact"/>
        <w:jc w:val="both"/>
      </w:pPr>
      <w:r>
        <w:rPr>
          <w:color w:val="000000"/>
          <w:lang w:eastAsia="pl-PL" w:bidi="pl-PL"/>
        </w:rPr>
        <w:t xml:space="preserve">a </w:t>
      </w:r>
    </w:p>
    <w:p w:rsidR="00F83E0C" w:rsidRDefault="00545FA6">
      <w:pPr>
        <w:widowControl w:val="0"/>
        <w:spacing w:after="0" w:line="283" w:lineRule="exact"/>
        <w:jc w:val="both"/>
      </w:pPr>
      <w:r>
        <w:rPr>
          <w:color w:val="000000"/>
          <w:lang w:eastAsia="pl-PL" w:bidi="pl-PL"/>
        </w:rPr>
        <w:t>………………………….</w:t>
      </w:r>
    </w:p>
    <w:p w:rsidR="00F83E0C" w:rsidRDefault="00545FA6">
      <w:pPr>
        <w:widowControl w:val="0"/>
        <w:spacing w:after="0" w:line="283" w:lineRule="exact"/>
        <w:jc w:val="both"/>
      </w:pPr>
      <w:r>
        <w:rPr>
          <w:color w:val="000000"/>
          <w:lang w:eastAsia="pl-PL" w:bidi="pl-PL"/>
        </w:rPr>
        <w:t xml:space="preserve">z siedzibą </w:t>
      </w:r>
    </w:p>
    <w:p w:rsidR="00F83E0C" w:rsidRDefault="00545FA6">
      <w:pPr>
        <w:widowControl w:val="0"/>
        <w:spacing w:after="0" w:line="283" w:lineRule="exact"/>
        <w:jc w:val="both"/>
      </w:pPr>
      <w:r>
        <w:rPr>
          <w:color w:val="000000"/>
          <w:lang w:eastAsia="pl-PL" w:bidi="pl-PL"/>
        </w:rPr>
        <w:t xml:space="preserve"> ………………………….…..</w:t>
      </w:r>
    </w:p>
    <w:p w:rsidR="00F83E0C" w:rsidRDefault="00545FA6">
      <w:pPr>
        <w:widowControl w:val="0"/>
        <w:spacing w:after="0" w:line="283" w:lineRule="exact"/>
        <w:jc w:val="both"/>
      </w:pPr>
      <w:r>
        <w:rPr>
          <w:color w:val="000000"/>
          <w:lang w:eastAsia="pl-PL" w:bidi="pl-PL"/>
        </w:rPr>
        <w:t xml:space="preserve"> NIP ……………….., REGON ………………</w:t>
      </w:r>
    </w:p>
    <w:p w:rsidR="00F83E0C" w:rsidRDefault="00545FA6">
      <w:pPr>
        <w:widowControl w:val="0"/>
        <w:spacing w:after="0" w:line="283" w:lineRule="exact"/>
        <w:jc w:val="both"/>
      </w:pPr>
      <w:r>
        <w:rPr>
          <w:color w:val="000000"/>
          <w:lang w:eastAsia="pl-PL" w:bidi="pl-PL"/>
        </w:rPr>
        <w:t xml:space="preserve"> reprezentowanym przez: </w:t>
      </w:r>
      <w:r>
        <w:rPr>
          <w:b/>
          <w:bCs/>
          <w:color w:val="000000"/>
          <w:lang w:eastAsia="pl-PL" w:bidi="pl-PL"/>
        </w:rPr>
        <w:t>………………………………...</w:t>
      </w:r>
    </w:p>
    <w:p w:rsidR="00F83E0C" w:rsidRDefault="00545FA6">
      <w:pPr>
        <w:widowControl w:val="0"/>
        <w:spacing w:after="274" w:line="240" w:lineRule="exact"/>
        <w:jc w:val="both"/>
      </w:pPr>
      <w:r>
        <w:rPr>
          <w:color w:val="000000"/>
          <w:lang w:eastAsia="pl-PL" w:bidi="pl-PL"/>
        </w:rPr>
        <w:t>zwanym w treści umowy „Wykonawcą” lub ,,Dostawcą” została zawarta umowa następującej treści.</w:t>
      </w:r>
    </w:p>
    <w:p w:rsidR="00F83E0C" w:rsidRDefault="00545FA6">
      <w:pPr>
        <w:widowControl w:val="0"/>
        <w:spacing w:after="0" w:line="288" w:lineRule="exact"/>
        <w:ind w:right="60"/>
        <w:jc w:val="center"/>
      </w:pPr>
      <w:r>
        <w:rPr>
          <w:b/>
          <w:bCs/>
          <w:color w:val="000000"/>
          <w:spacing w:val="50"/>
          <w:lang w:eastAsia="pl-PL" w:bidi="pl-PL"/>
        </w:rPr>
        <w:t>§1</w:t>
      </w:r>
    </w:p>
    <w:p w:rsidR="00F83E0C" w:rsidRDefault="00545FA6">
      <w:pPr>
        <w:widowControl w:val="0"/>
        <w:spacing w:after="0" w:line="240" w:lineRule="auto"/>
        <w:jc w:val="both"/>
      </w:pPr>
      <w:r>
        <w:rPr>
          <w:color w:val="000000"/>
          <w:lang w:eastAsia="pl-PL" w:bidi="pl-PL"/>
        </w:rPr>
        <w:t xml:space="preserve">Umowę niniejszą strony zawierają zgodnie z wynikiem postępowania przeprowadzonego w trybie </w:t>
      </w:r>
      <w:r w:rsidR="00183DF2">
        <w:rPr>
          <w:color w:val="000000"/>
          <w:lang w:eastAsia="pl-PL" w:bidi="pl-PL"/>
        </w:rPr>
        <w:t>zapytania ofertowego art. 4 pkt</w:t>
      </w:r>
      <w:r w:rsidR="00B36422">
        <w:rPr>
          <w:color w:val="000000"/>
          <w:lang w:eastAsia="pl-PL" w:bidi="pl-PL"/>
        </w:rPr>
        <w:t xml:space="preserve"> 8</w:t>
      </w:r>
      <w:r w:rsidR="00183DF2">
        <w:rPr>
          <w:color w:val="000000"/>
          <w:lang w:eastAsia="pl-PL" w:bidi="pl-PL"/>
        </w:rPr>
        <w:t xml:space="preserve"> </w:t>
      </w:r>
      <w:r>
        <w:rPr>
          <w:color w:val="000000"/>
          <w:lang w:eastAsia="pl-PL" w:bidi="pl-PL"/>
        </w:rPr>
        <w:t xml:space="preserve">ustawy z dnia 29 stycznia 2004 roku - Prawo zamówień publicznych (t.j. Dz. U. z 2019 r poz. 1843) - </w:t>
      </w:r>
      <w:r>
        <w:rPr>
          <w:i/>
          <w:iCs/>
          <w:color w:val="000000"/>
          <w:lang w:eastAsia="pl-PL" w:bidi="pl-PL"/>
        </w:rPr>
        <w:t>zwana dalej również "ustawą Pzp".</w:t>
      </w:r>
    </w:p>
    <w:p w:rsidR="00F83E0C" w:rsidRDefault="00F83E0C">
      <w:pPr>
        <w:widowControl w:val="0"/>
        <w:spacing w:after="0" w:line="240" w:lineRule="auto"/>
        <w:jc w:val="both"/>
      </w:pPr>
    </w:p>
    <w:p w:rsidR="00F83E0C" w:rsidRDefault="00545FA6">
      <w:pPr>
        <w:widowControl w:val="0"/>
        <w:spacing w:after="0" w:line="240" w:lineRule="auto"/>
        <w:ind w:right="60"/>
        <w:jc w:val="center"/>
      </w:pPr>
      <w:r>
        <w:rPr>
          <w:b/>
          <w:bCs/>
          <w:color w:val="000000"/>
          <w:spacing w:val="50"/>
          <w:lang w:eastAsia="pl-PL" w:bidi="pl-PL"/>
        </w:rPr>
        <w:t>§2</w:t>
      </w:r>
    </w:p>
    <w:p w:rsidR="00F83E0C" w:rsidRDefault="00545FA6">
      <w:pPr>
        <w:widowControl w:val="0"/>
        <w:numPr>
          <w:ilvl w:val="0"/>
          <w:numId w:val="5"/>
        </w:numPr>
        <w:spacing w:after="0" w:line="240" w:lineRule="auto"/>
        <w:ind w:left="426" w:hanging="426"/>
        <w:jc w:val="both"/>
      </w:pPr>
      <w:r>
        <w:rPr>
          <w:color w:val="000000"/>
          <w:lang w:eastAsia="pl-PL" w:bidi="pl-PL"/>
        </w:rPr>
        <w:t>Przedmiotem umowy jest:</w:t>
      </w:r>
    </w:p>
    <w:p w:rsidR="00F83E0C" w:rsidRDefault="00545FA6">
      <w:pPr>
        <w:widowControl w:val="0"/>
        <w:spacing w:after="0" w:line="240" w:lineRule="auto"/>
        <w:jc w:val="both"/>
      </w:pPr>
      <w:r>
        <w:rPr>
          <w:color w:val="000000"/>
          <w:lang w:eastAsia="pl-PL" w:bidi="pl-PL"/>
        </w:rPr>
        <w:t xml:space="preserve">a/ dostawa oleju napędowego ON do zbiornika dwupłaszczowego o poj. 5 000 I usytuowanego na działce </w:t>
      </w:r>
    </w:p>
    <w:p w:rsidR="00F83E0C" w:rsidRDefault="00545FA6">
      <w:pPr>
        <w:widowControl w:val="0"/>
        <w:spacing w:after="0" w:line="240" w:lineRule="auto"/>
        <w:jc w:val="both"/>
      </w:pPr>
      <w:r>
        <w:rPr>
          <w:color w:val="000000"/>
          <w:lang w:eastAsia="pl-PL" w:bidi="pl-PL"/>
        </w:rPr>
        <w:t xml:space="preserve">o nr ewid. 1829/9 w Białaczowie dla zaopatrzenia pojazdów Urzędu Gminy Białaczów oraz 9 jednostek Ochotniczych Straży Pożarnych z terenu Gminy Białaczów - w ilości </w:t>
      </w:r>
      <w:r>
        <w:rPr>
          <w:b/>
          <w:color w:val="000000"/>
          <w:lang w:eastAsia="pl-PL" w:bidi="pl-PL"/>
        </w:rPr>
        <w:t>25 000 Litrów,</w:t>
      </w:r>
      <w:r>
        <w:rPr>
          <w:color w:val="000000"/>
          <w:lang w:eastAsia="pl-PL" w:bidi="pl-PL"/>
        </w:rPr>
        <w:t xml:space="preserve"> </w:t>
      </w:r>
    </w:p>
    <w:p w:rsidR="00F83E0C" w:rsidRDefault="00545FA6">
      <w:pPr>
        <w:widowControl w:val="0"/>
        <w:spacing w:after="0" w:line="240" w:lineRule="auto"/>
        <w:jc w:val="both"/>
      </w:pPr>
      <w:r>
        <w:rPr>
          <w:color w:val="000000"/>
          <w:lang w:eastAsia="pl-PL" w:bidi="pl-PL"/>
        </w:rPr>
        <w:t xml:space="preserve">b/ </w:t>
      </w:r>
      <w:r w:rsidR="00995EA5">
        <w:rPr>
          <w:color w:val="000000"/>
          <w:lang w:eastAsia="pl-PL" w:bidi="pl-PL"/>
        </w:rPr>
        <w:t>zakup</w:t>
      </w:r>
      <w:r>
        <w:rPr>
          <w:color w:val="000000"/>
          <w:lang w:eastAsia="pl-PL" w:bidi="pl-PL"/>
        </w:rPr>
        <w:t xml:space="preserve"> i tankowani</w:t>
      </w:r>
      <w:r w:rsidR="00995EA5">
        <w:rPr>
          <w:color w:val="000000"/>
          <w:lang w:eastAsia="pl-PL" w:bidi="pl-PL"/>
        </w:rPr>
        <w:t>e</w:t>
      </w:r>
      <w:r>
        <w:rPr>
          <w:color w:val="000000"/>
          <w:lang w:eastAsia="pl-PL" w:bidi="pl-PL"/>
        </w:rPr>
        <w:t xml:space="preserve"> pojazdów Zamawiającego zakupionym paliwem (benzyna bezołowiowa PB 95 ) na stacji Wykonawcy - w ilości </w:t>
      </w:r>
      <w:r>
        <w:rPr>
          <w:b/>
          <w:color w:val="000000"/>
          <w:lang w:eastAsia="pl-PL" w:bidi="pl-PL"/>
        </w:rPr>
        <w:t>4 000 Litrów.</w:t>
      </w:r>
      <w:r>
        <w:rPr>
          <w:color w:val="000000"/>
          <w:lang w:eastAsia="pl-PL" w:bidi="pl-PL"/>
        </w:rPr>
        <w:t xml:space="preserve"> </w:t>
      </w:r>
    </w:p>
    <w:p w:rsidR="00F83E0C" w:rsidRDefault="00545FA6">
      <w:pPr>
        <w:widowControl w:val="0"/>
        <w:spacing w:after="0" w:line="240" w:lineRule="auto"/>
        <w:jc w:val="both"/>
      </w:pPr>
      <w:r>
        <w:rPr>
          <w:color w:val="000000"/>
          <w:lang w:eastAsia="pl-PL" w:bidi="pl-PL"/>
        </w:rPr>
        <w:t>c/</w:t>
      </w:r>
      <w:r w:rsidR="00995EA5">
        <w:rPr>
          <w:color w:val="000000"/>
          <w:lang w:eastAsia="pl-PL" w:bidi="pl-PL"/>
        </w:rPr>
        <w:t xml:space="preserve"> zakup</w:t>
      </w:r>
      <w:r>
        <w:rPr>
          <w:color w:val="000000"/>
          <w:lang w:eastAsia="pl-PL" w:bidi="pl-PL"/>
        </w:rPr>
        <w:t xml:space="preserve"> oleju (SILNIKOWEGO, HYDRAULICZNEGO, PRZEKŁADNIOWEGO, DO MIESZANKI) do samochodów i sprzętu pożarniczego w ilości </w:t>
      </w:r>
      <w:r>
        <w:rPr>
          <w:b/>
          <w:color w:val="000000"/>
          <w:lang w:eastAsia="pl-PL" w:bidi="pl-PL"/>
        </w:rPr>
        <w:t>260 Litrów.</w:t>
      </w:r>
    </w:p>
    <w:p w:rsidR="00F83E0C" w:rsidRDefault="00545FA6">
      <w:pPr>
        <w:widowControl w:val="0"/>
        <w:numPr>
          <w:ilvl w:val="0"/>
          <w:numId w:val="5"/>
        </w:numPr>
        <w:tabs>
          <w:tab w:val="left" w:pos="349"/>
        </w:tabs>
        <w:spacing w:after="0" w:line="240" w:lineRule="auto"/>
        <w:jc w:val="both"/>
      </w:pPr>
      <w:r>
        <w:rPr>
          <w:color w:val="000000"/>
          <w:lang w:eastAsia="pl-PL" w:bidi="pl-PL"/>
        </w:rPr>
        <w:t>Paliwa powinny spełniać wymagania określone w Rozporządzeniu Ministra Gospodarki z dnia 23 października 2015 r. w sprawie wymagań jakościowych dla paliw ciekłych (t.j. Dz. U. z 2015 roku poz. 1680) oraz aktualne Normy PN-EN 228 :2013-04 i PN-EN 590+A1:2017-06.</w:t>
      </w:r>
    </w:p>
    <w:p w:rsidR="00F83E0C" w:rsidRDefault="00545FA6">
      <w:pPr>
        <w:widowControl w:val="0"/>
        <w:numPr>
          <w:ilvl w:val="0"/>
          <w:numId w:val="5"/>
        </w:numPr>
        <w:tabs>
          <w:tab w:val="left" w:pos="354"/>
        </w:tabs>
        <w:spacing w:after="0" w:line="240" w:lineRule="auto"/>
        <w:jc w:val="both"/>
      </w:pPr>
      <w:r>
        <w:rPr>
          <w:color w:val="000000"/>
          <w:lang w:eastAsia="pl-PL" w:bidi="pl-PL"/>
        </w:rPr>
        <w:t>W przypadku zmiany obowiązujących norm jakościowych w trakcie trwania umowy Wykonawca dostosuje jakość paliw do nowych norm.</w:t>
      </w:r>
    </w:p>
    <w:p w:rsidR="00F83E0C" w:rsidRDefault="00545FA6">
      <w:pPr>
        <w:widowControl w:val="0"/>
        <w:numPr>
          <w:ilvl w:val="0"/>
          <w:numId w:val="5"/>
        </w:numPr>
        <w:tabs>
          <w:tab w:val="left" w:pos="354"/>
        </w:tabs>
        <w:spacing w:after="0" w:line="240" w:lineRule="auto"/>
        <w:jc w:val="both"/>
      </w:pPr>
      <w:r>
        <w:rPr>
          <w:color w:val="000000"/>
          <w:lang w:eastAsia="pl-PL" w:bidi="pl-PL"/>
        </w:rPr>
        <w:t xml:space="preserve">Podane w ust. 1 ilości stanowią ilości szacunkowe, jakie Zamawiający może zakupić w okresie </w:t>
      </w:r>
    </w:p>
    <w:p w:rsidR="00F83E0C" w:rsidRDefault="00545FA6">
      <w:pPr>
        <w:widowControl w:val="0"/>
        <w:tabs>
          <w:tab w:val="left" w:pos="354"/>
        </w:tabs>
        <w:spacing w:after="0" w:line="240" w:lineRule="auto"/>
        <w:jc w:val="both"/>
      </w:pPr>
      <w:r>
        <w:rPr>
          <w:color w:val="000000"/>
          <w:lang w:eastAsia="pl-PL" w:bidi="pl-PL"/>
        </w:rPr>
        <w:t>umownym. Brak zakupu i odbioru deklarowanych ilości paliw, określonych w niniejszej umowie, niezależnie od przyczyn, nie może rodzić żadnych negatywnych skutków prawnych dla Zamawiającego. Wykonawca ma w takiej sytuacji jedynie roszczenie o zapłatę za faktycznie wykonaną część umowy.</w:t>
      </w:r>
      <w:r w:rsidR="004311A6" w:rsidRPr="004311A6">
        <w:t xml:space="preserve"> </w:t>
      </w:r>
    </w:p>
    <w:p w:rsidR="00F83E0C" w:rsidRDefault="00545FA6">
      <w:pPr>
        <w:pStyle w:val="Bodytext20"/>
        <w:shd w:val="clear" w:color="auto" w:fill="auto"/>
        <w:tabs>
          <w:tab w:val="left" w:pos="0"/>
        </w:tabs>
        <w:spacing w:before="0" w:line="240" w:lineRule="auto"/>
        <w:ind w:firstLine="0"/>
        <w:jc w:val="both"/>
      </w:pPr>
      <w:r>
        <w:rPr>
          <w:color w:val="000000"/>
          <w:sz w:val="22"/>
          <w:szCs w:val="22"/>
          <w:lang w:eastAsia="pl-PL" w:bidi="pl-PL"/>
        </w:rPr>
        <w:t>5 . Stacja paliw Wykonawcy musi dysponować specjalistycznym autem w celu zapewnienia dostawy paliwa (oleju napędowego ON) do zbiornika dwupłaszczowego o poj. 5 000 I w czasie 24 h.</w:t>
      </w:r>
    </w:p>
    <w:p w:rsidR="00F83E0C" w:rsidRDefault="00F83E0C">
      <w:pPr>
        <w:pStyle w:val="Bodytext20"/>
        <w:shd w:val="clear" w:color="auto" w:fill="auto"/>
        <w:tabs>
          <w:tab w:val="left" w:pos="0"/>
        </w:tabs>
        <w:spacing w:before="0" w:line="240" w:lineRule="auto"/>
        <w:ind w:firstLine="0"/>
        <w:jc w:val="both"/>
        <w:rPr>
          <w:sz w:val="22"/>
          <w:szCs w:val="22"/>
        </w:rPr>
      </w:pPr>
    </w:p>
    <w:p w:rsidR="00F83E0C" w:rsidRDefault="00545FA6">
      <w:pPr>
        <w:keepNext/>
        <w:keepLines/>
        <w:widowControl w:val="0"/>
        <w:spacing w:after="0" w:line="293" w:lineRule="exact"/>
        <w:ind w:right="60"/>
        <w:jc w:val="center"/>
      </w:pPr>
      <w:bookmarkStart w:id="0" w:name="bookmark6"/>
      <w:r>
        <w:rPr>
          <w:b/>
          <w:bCs/>
          <w:color w:val="000000"/>
          <w:lang w:eastAsia="pl-PL" w:bidi="pl-PL"/>
        </w:rPr>
        <w:t>§3</w:t>
      </w:r>
      <w:bookmarkEnd w:id="0"/>
    </w:p>
    <w:p w:rsidR="00F83E0C" w:rsidRDefault="00545FA6">
      <w:pPr>
        <w:widowControl w:val="0"/>
        <w:numPr>
          <w:ilvl w:val="0"/>
          <w:numId w:val="9"/>
        </w:numPr>
        <w:tabs>
          <w:tab w:val="left" w:pos="348"/>
        </w:tabs>
        <w:spacing w:after="0" w:line="293" w:lineRule="exact"/>
        <w:jc w:val="both"/>
      </w:pPr>
      <w:r>
        <w:rPr>
          <w:color w:val="000000"/>
          <w:lang w:eastAsia="pl-PL" w:bidi="pl-PL"/>
        </w:rPr>
        <w:t xml:space="preserve">Zamawiający zamawia a Wykonawca zobowiązuje się do bezgotówkowej sprzedaży Wykonawca </w:t>
      </w:r>
      <w:r>
        <w:rPr>
          <w:color w:val="000000"/>
          <w:lang w:eastAsia="pl-PL" w:bidi="pl-PL"/>
        </w:rPr>
        <w:lastRenderedPageBreak/>
        <w:t>zrealizuje dostawę objętą przedmiotem umowy:</w:t>
      </w:r>
    </w:p>
    <w:p w:rsidR="00F83E0C" w:rsidRDefault="00545FA6">
      <w:pPr>
        <w:widowControl w:val="0"/>
        <w:tabs>
          <w:tab w:val="left" w:pos="348"/>
        </w:tabs>
        <w:spacing w:after="0" w:line="293" w:lineRule="exact"/>
        <w:jc w:val="both"/>
      </w:pPr>
      <w:r>
        <w:rPr>
          <w:color w:val="000000"/>
          <w:lang w:eastAsia="pl-PL" w:bidi="pl-PL"/>
        </w:rPr>
        <w:t>-  od dnia podpisania umowy, ale nie wcześniej niż od dnia 1 stycznia 2021r.</w:t>
      </w:r>
    </w:p>
    <w:p w:rsidR="00F83E0C" w:rsidRDefault="00545FA6">
      <w:pPr>
        <w:widowControl w:val="0"/>
        <w:tabs>
          <w:tab w:val="left" w:pos="348"/>
        </w:tabs>
        <w:spacing w:after="0" w:line="293" w:lineRule="exact"/>
        <w:jc w:val="both"/>
      </w:pPr>
      <w:r>
        <w:rPr>
          <w:color w:val="000000"/>
          <w:lang w:eastAsia="pl-PL" w:bidi="pl-PL"/>
        </w:rPr>
        <w:t>-  do dnia 31 grudnia 2021r.</w:t>
      </w:r>
    </w:p>
    <w:p w:rsidR="00F83E0C" w:rsidRDefault="00545FA6">
      <w:pPr>
        <w:widowControl w:val="0"/>
        <w:numPr>
          <w:ilvl w:val="0"/>
          <w:numId w:val="9"/>
        </w:numPr>
        <w:tabs>
          <w:tab w:val="left" w:pos="343"/>
        </w:tabs>
        <w:spacing w:after="0" w:line="293" w:lineRule="exact"/>
        <w:jc w:val="both"/>
      </w:pPr>
      <w:r>
        <w:rPr>
          <w:color w:val="000000"/>
          <w:lang w:eastAsia="pl-PL" w:bidi="pl-PL"/>
        </w:rPr>
        <w:t>Zaopatrzenie odbywać się będzie we wszystkie dni miesiąca na bieżąco wg faktycznych potrzeb Zamawiającego.</w:t>
      </w:r>
    </w:p>
    <w:p w:rsidR="00F83E0C" w:rsidRDefault="00545FA6">
      <w:pPr>
        <w:widowControl w:val="0"/>
        <w:numPr>
          <w:ilvl w:val="0"/>
          <w:numId w:val="9"/>
        </w:numPr>
        <w:shd w:val="clear" w:color="auto" w:fill="FFFFFF"/>
        <w:tabs>
          <w:tab w:val="left" w:pos="343"/>
        </w:tabs>
        <w:spacing w:after="0" w:line="293" w:lineRule="exact"/>
        <w:jc w:val="both"/>
      </w:pPr>
      <w:r>
        <w:rPr>
          <w:color w:val="000000"/>
          <w:lang w:eastAsia="pl-PL" w:bidi="pl-PL"/>
        </w:rPr>
        <w:t>Stacja lub stacje paliw Wykonawcy, nie mogą znajdować się w odległości większej niż 15 km od siedziby Zamawiającego.</w:t>
      </w:r>
    </w:p>
    <w:p w:rsidR="00F83E0C" w:rsidRDefault="00F83E0C">
      <w:pPr>
        <w:widowControl w:val="0"/>
        <w:shd w:val="clear" w:color="auto" w:fill="FFFFFF"/>
        <w:tabs>
          <w:tab w:val="left" w:pos="343"/>
        </w:tabs>
        <w:spacing w:after="0" w:line="293" w:lineRule="exact"/>
        <w:jc w:val="both"/>
      </w:pPr>
    </w:p>
    <w:p w:rsidR="00F83E0C" w:rsidRDefault="00545FA6">
      <w:pPr>
        <w:keepNext/>
        <w:keepLines/>
        <w:widowControl w:val="0"/>
        <w:spacing w:after="0" w:line="240" w:lineRule="auto"/>
        <w:ind w:right="60"/>
        <w:jc w:val="center"/>
      </w:pPr>
      <w:bookmarkStart w:id="1" w:name="bookmark7"/>
      <w:r>
        <w:rPr>
          <w:b/>
          <w:bCs/>
          <w:color w:val="000000"/>
          <w:lang w:eastAsia="pl-PL" w:bidi="pl-PL"/>
        </w:rPr>
        <w:t>§4</w:t>
      </w:r>
      <w:bookmarkEnd w:id="1"/>
    </w:p>
    <w:p w:rsidR="00F83E0C" w:rsidRDefault="00545FA6">
      <w:pPr>
        <w:widowControl w:val="0"/>
        <w:numPr>
          <w:ilvl w:val="0"/>
          <w:numId w:val="8"/>
        </w:numPr>
        <w:tabs>
          <w:tab w:val="left" w:pos="329"/>
        </w:tabs>
        <w:spacing w:after="0" w:line="240" w:lineRule="auto"/>
        <w:jc w:val="both"/>
      </w:pPr>
      <w:r>
        <w:rPr>
          <w:color w:val="000000"/>
          <w:lang w:eastAsia="pl-PL" w:bidi="pl-PL"/>
        </w:rPr>
        <w:t xml:space="preserve">Zamawiający zgłaszał będzie potrzebę dostawy przedmiotu zamówienia, o którym mowa w § </w:t>
      </w:r>
      <w:r>
        <w:rPr>
          <w:bCs/>
          <w:color w:val="000000"/>
          <w:lang w:eastAsia="pl-PL" w:bidi="pl-PL"/>
        </w:rPr>
        <w:t>2 ust. 1 pkt. a, według bieżących potrzeb.</w:t>
      </w:r>
    </w:p>
    <w:p w:rsidR="00F83E0C" w:rsidRDefault="00545FA6">
      <w:pPr>
        <w:widowControl w:val="0"/>
        <w:numPr>
          <w:ilvl w:val="0"/>
          <w:numId w:val="8"/>
        </w:numPr>
        <w:tabs>
          <w:tab w:val="left" w:pos="358"/>
        </w:tabs>
        <w:spacing w:after="0" w:line="240" w:lineRule="auto"/>
        <w:jc w:val="both"/>
      </w:pPr>
      <w:r>
        <w:rPr>
          <w:color w:val="000000"/>
          <w:lang w:eastAsia="pl-PL" w:bidi="pl-PL"/>
        </w:rPr>
        <w:t xml:space="preserve">Zamawiający odbierać będzie przedmiot zamówienia, o którym mowa </w:t>
      </w:r>
      <w:r w:rsidRPr="00D33EFA">
        <w:rPr>
          <w:color w:val="000000"/>
          <w:lang w:eastAsia="pl-PL" w:bidi="pl-PL"/>
        </w:rPr>
        <w:t>w § 2 ust. 1 pkt. b i c,</w:t>
      </w:r>
      <w:r>
        <w:rPr>
          <w:b/>
          <w:bCs/>
          <w:color w:val="000000"/>
          <w:lang w:eastAsia="pl-PL" w:bidi="pl-PL"/>
        </w:rPr>
        <w:t xml:space="preserve"> </w:t>
      </w:r>
      <w:r>
        <w:rPr>
          <w:color w:val="000000"/>
          <w:lang w:eastAsia="pl-PL" w:bidi="pl-PL"/>
        </w:rPr>
        <w:t>według bieżących potrzeb, poprzez zakup i tankowanie jego pojazdów na stacji paliw zlokalizowanej przy ………………………………………….. w oparciu o wykaz pojazdów i sprzętu oraz kierowców upoważnionych do bezgotówkowego tankowania, który stanowi załącznik Nr 1 do niniejszej umowy.</w:t>
      </w:r>
    </w:p>
    <w:p w:rsidR="00F83E0C" w:rsidRPr="00D33EFA" w:rsidRDefault="00545FA6">
      <w:pPr>
        <w:widowControl w:val="0"/>
        <w:numPr>
          <w:ilvl w:val="0"/>
          <w:numId w:val="8"/>
        </w:numPr>
        <w:tabs>
          <w:tab w:val="left" w:pos="358"/>
        </w:tabs>
        <w:spacing w:after="0" w:line="293" w:lineRule="exact"/>
        <w:jc w:val="both"/>
      </w:pPr>
      <w:r>
        <w:rPr>
          <w:color w:val="000000"/>
          <w:lang w:eastAsia="pl-PL" w:bidi="pl-PL"/>
        </w:rPr>
        <w:t xml:space="preserve">Sprzedaż bezgotówkowa paliw dokonywana będzie na Stacji Paliw </w:t>
      </w:r>
      <w:r w:rsidRPr="00D33EFA">
        <w:rPr>
          <w:color w:val="000000"/>
          <w:lang w:eastAsia="pl-PL" w:bidi="pl-PL"/>
        </w:rPr>
        <w:t>na podstawie dowodu „Wydania Towaru WZ" zawierający dane: datę, ilość paliwa, nr rejestracyjny pojazdu, cenę jednostkową oraz rodzaj i wartość pobranego paliwa.</w:t>
      </w:r>
    </w:p>
    <w:p w:rsidR="00F83E0C" w:rsidRDefault="00545FA6">
      <w:pPr>
        <w:widowControl w:val="0"/>
        <w:numPr>
          <w:ilvl w:val="0"/>
          <w:numId w:val="8"/>
        </w:numPr>
        <w:tabs>
          <w:tab w:val="left" w:pos="353"/>
        </w:tabs>
        <w:spacing w:after="0" w:line="293" w:lineRule="exact"/>
        <w:jc w:val="both"/>
      </w:pPr>
      <w:r w:rsidRPr="00D33EFA">
        <w:rPr>
          <w:color w:val="000000"/>
          <w:lang w:eastAsia="pl-PL" w:bidi="pl-PL"/>
        </w:rPr>
        <w:t>Dostawca w razie awarii jego Stacji Paliw zobowiązany jest do wskazania</w:t>
      </w:r>
      <w:r>
        <w:rPr>
          <w:color w:val="000000"/>
          <w:lang w:eastAsia="pl-PL" w:bidi="pl-PL"/>
        </w:rPr>
        <w:t xml:space="preserve"> innej Stacji Paliw, w której Zamawiający będzie mógł tankować na warunkach jak w umowie po tej samej zaoferowanej cenie jednostkowej, a odległość Stacji Paliw nie może być większa niż 15 km od siedziby Zamawiającego.</w:t>
      </w:r>
    </w:p>
    <w:p w:rsidR="00F83E0C" w:rsidRDefault="00545FA6">
      <w:pPr>
        <w:widowControl w:val="0"/>
        <w:spacing w:after="0" w:line="240" w:lineRule="auto"/>
        <w:jc w:val="both"/>
      </w:pPr>
      <w:r>
        <w:rPr>
          <w:color w:val="000000"/>
          <w:lang w:eastAsia="pl-PL" w:bidi="pl-PL"/>
        </w:rPr>
        <w:t>W tym przypadku rozliczenie należności za odebrane paliwo u innego (wskazanego przez Wykonawcę) Dostawcy nastąpi wyłącznie pomiędzy Zamawiającym a wybranym w postępowaniu Wykonawcą - a nie ze wskazanym przez Wykonawcę Dostawcą.</w:t>
      </w:r>
    </w:p>
    <w:p w:rsidR="00F83E0C" w:rsidRDefault="00F83E0C">
      <w:pPr>
        <w:widowControl w:val="0"/>
        <w:spacing w:after="0" w:line="240" w:lineRule="auto"/>
        <w:jc w:val="both"/>
      </w:pPr>
    </w:p>
    <w:p w:rsidR="00F83E0C" w:rsidRDefault="00545FA6">
      <w:pPr>
        <w:keepNext/>
        <w:keepLines/>
        <w:widowControl w:val="0"/>
        <w:spacing w:after="0" w:line="240" w:lineRule="auto"/>
        <w:ind w:right="60"/>
        <w:jc w:val="center"/>
      </w:pPr>
      <w:bookmarkStart w:id="2" w:name="bookmark8"/>
      <w:r>
        <w:rPr>
          <w:b/>
          <w:bCs/>
          <w:color w:val="000000"/>
          <w:lang w:eastAsia="pl-PL" w:bidi="pl-PL"/>
        </w:rPr>
        <w:t>§5</w:t>
      </w:r>
      <w:bookmarkEnd w:id="2"/>
    </w:p>
    <w:p w:rsidR="00F83E0C" w:rsidRDefault="00545FA6">
      <w:pPr>
        <w:widowControl w:val="0"/>
        <w:numPr>
          <w:ilvl w:val="0"/>
          <w:numId w:val="1"/>
        </w:numPr>
        <w:tabs>
          <w:tab w:val="left" w:pos="343"/>
        </w:tabs>
        <w:spacing w:after="0" w:line="240" w:lineRule="auto"/>
        <w:jc w:val="both"/>
      </w:pPr>
      <w:r>
        <w:rPr>
          <w:color w:val="000000"/>
          <w:lang w:eastAsia="pl-PL" w:bidi="pl-PL"/>
        </w:rPr>
        <w:t>Wykonawca jest odpowiedzialny względem Zamawiającego za wszelkie wady fizyczne dostarczonych paliw.</w:t>
      </w:r>
    </w:p>
    <w:p w:rsidR="00F83E0C" w:rsidRDefault="00545FA6">
      <w:pPr>
        <w:widowControl w:val="0"/>
        <w:numPr>
          <w:ilvl w:val="0"/>
          <w:numId w:val="1"/>
        </w:numPr>
        <w:tabs>
          <w:tab w:val="left" w:pos="338"/>
        </w:tabs>
        <w:spacing w:after="0" w:line="240" w:lineRule="auto"/>
        <w:jc w:val="both"/>
      </w:pPr>
      <w:r>
        <w:rPr>
          <w:color w:val="000000"/>
          <w:lang w:eastAsia="pl-PL" w:bidi="pl-PL"/>
        </w:rPr>
        <w:t xml:space="preserve">Przez wadę fizyczną rozumie się w szczególności jakąkolwiek niezgodność z przedmiotem zamówienia </w:t>
      </w:r>
    </w:p>
    <w:p w:rsidR="00F83E0C" w:rsidRDefault="00545FA6">
      <w:pPr>
        <w:widowControl w:val="0"/>
        <w:tabs>
          <w:tab w:val="left" w:pos="338"/>
        </w:tabs>
        <w:spacing w:after="0" w:line="240" w:lineRule="auto"/>
        <w:jc w:val="both"/>
      </w:pPr>
      <w:r>
        <w:rPr>
          <w:color w:val="000000"/>
          <w:lang w:eastAsia="pl-PL" w:bidi="pl-PL"/>
        </w:rPr>
        <w:t xml:space="preserve">z wymogami określonymi w </w:t>
      </w:r>
      <w:r w:rsidR="007E2AC5">
        <w:rPr>
          <w:color w:val="000000"/>
          <w:lang w:eastAsia="pl-PL" w:bidi="pl-PL"/>
        </w:rPr>
        <w:t>zapytaniu</w:t>
      </w:r>
      <w:r>
        <w:rPr>
          <w:color w:val="000000"/>
          <w:lang w:eastAsia="pl-PL" w:bidi="pl-PL"/>
        </w:rPr>
        <w:t xml:space="preserve"> i § 2 niniejszej umowy.</w:t>
      </w:r>
    </w:p>
    <w:p w:rsidR="00F83E0C" w:rsidRDefault="00545FA6">
      <w:pPr>
        <w:widowControl w:val="0"/>
        <w:numPr>
          <w:ilvl w:val="0"/>
          <w:numId w:val="1"/>
        </w:numPr>
        <w:tabs>
          <w:tab w:val="left" w:pos="348"/>
        </w:tabs>
        <w:spacing w:after="0" w:line="240" w:lineRule="auto"/>
        <w:jc w:val="both"/>
      </w:pPr>
      <w:r>
        <w:rPr>
          <w:color w:val="000000"/>
          <w:lang w:eastAsia="pl-PL" w:bidi="pl-PL"/>
        </w:rPr>
        <w:t>Wykonawca gwarantuje Zamawiającemu, że dostarczane paliwa w ramach niniejszej umowy są wolne od wad fizycznych.</w:t>
      </w:r>
    </w:p>
    <w:p w:rsidR="00F83E0C" w:rsidRDefault="00545FA6">
      <w:pPr>
        <w:pStyle w:val="Akapitzlist"/>
        <w:numPr>
          <w:ilvl w:val="0"/>
          <w:numId w:val="1"/>
        </w:numPr>
        <w:spacing w:after="0" w:line="240" w:lineRule="auto"/>
        <w:ind w:left="284" w:hanging="284"/>
        <w:jc w:val="both"/>
      </w:pPr>
      <w:r>
        <w:t xml:space="preserve">Termin </w:t>
      </w:r>
      <w:r>
        <w:rPr>
          <w:color w:val="000000"/>
          <w:lang w:eastAsia="pl-PL" w:bidi="pl-PL"/>
        </w:rPr>
        <w:t>obowiązywania gwarancji obejmuje cały okres dostawy paliw przez wykonawcę.</w:t>
      </w:r>
    </w:p>
    <w:p w:rsidR="00F83E0C" w:rsidRDefault="00545FA6">
      <w:pPr>
        <w:spacing w:after="0" w:line="240" w:lineRule="auto"/>
        <w:jc w:val="both"/>
      </w:pPr>
      <w:r>
        <w:t xml:space="preserve">5. Odpowiedzialność z tytułu gwarancji jakości paliwa obejmuje szkody powstałe z przyczyn tkwiących </w:t>
      </w:r>
    </w:p>
    <w:p w:rsidR="00F83E0C" w:rsidRDefault="00545FA6">
      <w:pPr>
        <w:spacing w:after="0" w:line="240" w:lineRule="auto"/>
        <w:jc w:val="both"/>
      </w:pPr>
      <w:r>
        <w:t xml:space="preserve">w wadach paliw, a co zatem idzie wszelkie koszty związane z wyłączeniem pojazdów z eksploatacji </w:t>
      </w:r>
    </w:p>
    <w:p w:rsidR="00F83E0C" w:rsidRDefault="00545FA6">
      <w:pPr>
        <w:spacing w:after="0" w:line="240" w:lineRule="auto"/>
        <w:jc w:val="both"/>
      </w:pPr>
      <w:r>
        <w:t>i poniesione straty z umów własnych pod warunkiem, że wady te ujawnią się w ciągu terminu obowiązywania gwarancji.</w:t>
      </w:r>
    </w:p>
    <w:p w:rsidR="00F83E0C" w:rsidRDefault="00545FA6">
      <w:pPr>
        <w:spacing w:after="0"/>
        <w:jc w:val="both"/>
      </w:pPr>
      <w:r>
        <w:t>6. Każdorazowo zakupione paliwo powinno posiadać świadectwo jakości zgodne z obowiązującymi normami, udostępniane do wglądu na każde żądanie Zamawiającego.</w:t>
      </w:r>
    </w:p>
    <w:p w:rsidR="00F83E0C" w:rsidRDefault="00545FA6">
      <w:pPr>
        <w:spacing w:after="0"/>
        <w:jc w:val="both"/>
      </w:pPr>
      <w:r>
        <w:t>7. Zamawiający może dokonać kontrolnych badań próbek paliwa w laboratoriach mających uprawnienia do wykonywania. Pobranie próbki paliwa odbędzie się w obecności przedstawiciela Zmawiającego oraz Wykonawcy. Pobranie próbki paliwa może się odbyć również pod nieobecności przedstawiciela Wykonawcy poinformowanego prawidłowo o dacie pobrania próbki. W przypadku potwierdzenia wadliwości paliwa Wykonawca zobowiązany jest ponieść koszt badań.</w:t>
      </w:r>
    </w:p>
    <w:p w:rsidR="00F83E0C" w:rsidRDefault="00F83E0C">
      <w:pPr>
        <w:pStyle w:val="Bodytext90"/>
        <w:shd w:val="clear" w:color="auto" w:fill="auto"/>
        <w:spacing w:before="0" w:after="0" w:line="240" w:lineRule="auto"/>
        <w:ind w:left="5100" w:hanging="5100"/>
        <w:rPr>
          <w:color w:val="000000"/>
          <w:lang w:eastAsia="pl-PL" w:bidi="pl-PL"/>
        </w:rPr>
      </w:pPr>
    </w:p>
    <w:p w:rsidR="00F83E0C" w:rsidRDefault="00545FA6">
      <w:pPr>
        <w:pStyle w:val="Bodytext90"/>
        <w:shd w:val="clear" w:color="auto" w:fill="auto"/>
        <w:spacing w:before="0" w:after="0" w:line="240" w:lineRule="auto"/>
        <w:ind w:left="5100" w:hanging="5100"/>
        <w:jc w:val="center"/>
      </w:pPr>
      <w:r>
        <w:rPr>
          <w:color w:val="000000"/>
          <w:lang w:eastAsia="pl-PL" w:bidi="pl-PL"/>
        </w:rPr>
        <w:t>§6</w:t>
      </w:r>
    </w:p>
    <w:p w:rsidR="00F83E0C" w:rsidRDefault="00545FA6">
      <w:pPr>
        <w:widowControl w:val="0"/>
        <w:numPr>
          <w:ilvl w:val="0"/>
          <w:numId w:val="6"/>
        </w:numPr>
        <w:tabs>
          <w:tab w:val="left" w:pos="284"/>
        </w:tabs>
        <w:spacing w:after="0" w:line="240" w:lineRule="auto"/>
        <w:ind w:left="284" w:hanging="284"/>
        <w:jc w:val="both"/>
      </w:pPr>
      <w:r>
        <w:rPr>
          <w:color w:val="000000"/>
          <w:lang w:eastAsia="pl-PL" w:bidi="pl-PL"/>
        </w:rPr>
        <w:t>Szacunkowa Wartość umowy, zgodnie z ofertą Wykonawcy wynosi</w:t>
      </w:r>
      <w:r w:rsidR="00113159">
        <w:rPr>
          <w:color w:val="000000"/>
          <w:lang w:eastAsia="pl-PL" w:bidi="pl-PL"/>
        </w:rPr>
        <w:t xml:space="preserve"> z zastosowaniem upustu</w:t>
      </w:r>
      <w:r>
        <w:rPr>
          <w:color w:val="000000"/>
          <w:lang w:eastAsia="pl-PL" w:bidi="pl-PL"/>
        </w:rPr>
        <w:t>:</w:t>
      </w:r>
    </w:p>
    <w:p w:rsidR="00F83E0C" w:rsidRDefault="00545FA6">
      <w:pPr>
        <w:widowControl w:val="0"/>
        <w:numPr>
          <w:ilvl w:val="0"/>
          <w:numId w:val="4"/>
        </w:numPr>
        <w:tabs>
          <w:tab w:val="left" w:pos="284"/>
        </w:tabs>
        <w:spacing w:after="0" w:line="240" w:lineRule="auto"/>
        <w:jc w:val="both"/>
      </w:pPr>
      <w:r>
        <w:rPr>
          <w:color w:val="000000"/>
          <w:lang w:eastAsia="pl-PL" w:bidi="pl-PL"/>
        </w:rPr>
        <w:t>netto: ………………………………………. zł,</w:t>
      </w:r>
    </w:p>
    <w:p w:rsidR="00F83E0C" w:rsidRDefault="00545FA6">
      <w:pPr>
        <w:widowControl w:val="0"/>
        <w:numPr>
          <w:ilvl w:val="0"/>
          <w:numId w:val="4"/>
        </w:numPr>
        <w:tabs>
          <w:tab w:val="left" w:pos="284"/>
        </w:tabs>
        <w:spacing w:after="0" w:line="240" w:lineRule="auto"/>
        <w:jc w:val="both"/>
      </w:pPr>
      <w:r>
        <w:rPr>
          <w:color w:val="000000"/>
          <w:lang w:eastAsia="pl-PL" w:bidi="pl-PL"/>
        </w:rPr>
        <w:t>VAT ………………………………………. zł,</w:t>
      </w:r>
    </w:p>
    <w:p w:rsidR="00F83E0C" w:rsidRDefault="00545FA6">
      <w:pPr>
        <w:widowControl w:val="0"/>
        <w:numPr>
          <w:ilvl w:val="0"/>
          <w:numId w:val="4"/>
        </w:numPr>
        <w:tabs>
          <w:tab w:val="left" w:pos="142"/>
        </w:tabs>
        <w:spacing w:after="0" w:line="240" w:lineRule="auto"/>
        <w:jc w:val="both"/>
      </w:pPr>
      <w:r>
        <w:rPr>
          <w:b/>
          <w:bCs/>
          <w:color w:val="000000"/>
          <w:lang w:eastAsia="pl-PL" w:bidi="pl-PL"/>
        </w:rPr>
        <w:t xml:space="preserve">    brutto ……………………………………. zł</w:t>
      </w:r>
    </w:p>
    <w:p w:rsidR="00F83E0C" w:rsidRDefault="00545FA6">
      <w:pPr>
        <w:widowControl w:val="0"/>
        <w:spacing w:after="0" w:line="240" w:lineRule="auto"/>
        <w:ind w:left="284"/>
        <w:jc w:val="both"/>
        <w:rPr>
          <w:b/>
          <w:bCs/>
          <w:color w:val="000000"/>
          <w:lang w:eastAsia="pl-PL" w:bidi="pl-PL"/>
        </w:rPr>
      </w:pPr>
      <w:r>
        <w:rPr>
          <w:b/>
          <w:bCs/>
          <w:color w:val="000000"/>
          <w:lang w:eastAsia="pl-PL" w:bidi="pl-PL"/>
        </w:rPr>
        <w:lastRenderedPageBreak/>
        <w:t>słownie: …………………………………………………………..</w:t>
      </w:r>
    </w:p>
    <w:p w:rsidR="00223219" w:rsidRDefault="00223219" w:rsidP="00C746F8">
      <w:pPr>
        <w:widowControl w:val="0"/>
        <w:spacing w:after="0" w:line="240" w:lineRule="auto"/>
        <w:jc w:val="both"/>
      </w:pPr>
      <w:bookmarkStart w:id="3" w:name="_GoBack"/>
      <w:bookmarkEnd w:id="3"/>
      <w:r w:rsidRPr="00223219">
        <w:t>Zamawiający zapłaci Wykonawcy łączne wynagrodzenie za faktyczne</w:t>
      </w:r>
      <w:r w:rsidR="00113159">
        <w:t xml:space="preserve"> zakupione</w:t>
      </w:r>
      <w:r w:rsidRPr="00223219">
        <w:t xml:space="preserve"> ilości</w:t>
      </w:r>
      <w:r>
        <w:t xml:space="preserve"> paliwa</w:t>
      </w:r>
      <w:r w:rsidRPr="00223219">
        <w:t xml:space="preserve"> w oparciu o zaakceptowaną przez Zamawiającego kwotę jednostkową netto za</w:t>
      </w:r>
      <w:r>
        <w:t xml:space="preserve"> 1 litr</w:t>
      </w:r>
      <w:r w:rsidRPr="00223219">
        <w:t xml:space="preserve"> </w:t>
      </w:r>
      <w:r>
        <w:t>paliwa</w:t>
      </w:r>
      <w:r w:rsidR="00113159">
        <w:t xml:space="preserve"> z upustem</w:t>
      </w:r>
      <w:r>
        <w:t xml:space="preserve"> – benzyny i oleju napędowego</w:t>
      </w:r>
      <w:r w:rsidRPr="00223219">
        <w:t xml:space="preserve"> o których mowa w ofercie Wykonawcy</w:t>
      </w:r>
      <w:r w:rsidR="00113159">
        <w:t>.</w:t>
      </w:r>
    </w:p>
    <w:p w:rsidR="00F83E0C" w:rsidRDefault="00545FA6">
      <w:pPr>
        <w:widowControl w:val="0"/>
        <w:numPr>
          <w:ilvl w:val="0"/>
          <w:numId w:val="6"/>
        </w:numPr>
        <w:tabs>
          <w:tab w:val="left" w:pos="284"/>
        </w:tabs>
        <w:spacing w:after="0" w:line="240" w:lineRule="auto"/>
        <w:jc w:val="both"/>
      </w:pPr>
      <w:r>
        <w:rPr>
          <w:bCs/>
          <w:color w:val="000000"/>
          <w:lang w:eastAsia="pl-PL" w:bidi="pl-PL"/>
        </w:rPr>
        <w:t xml:space="preserve">Cena zakupu 1 litra paliwa będzie ceną brutto obowiązującą na danej stacji w dniu zakupu (tankowania) z uwzględnieniem stałego upustu w wysokości </w:t>
      </w:r>
      <w:r>
        <w:rPr>
          <w:b/>
          <w:bCs/>
          <w:color w:val="000000"/>
          <w:lang w:eastAsia="pl-PL" w:bidi="pl-PL"/>
        </w:rPr>
        <w:t>…….. %</w:t>
      </w:r>
      <w:r>
        <w:rPr>
          <w:bCs/>
          <w:color w:val="000000"/>
          <w:lang w:eastAsia="pl-PL" w:bidi="pl-PL"/>
        </w:rPr>
        <w:t xml:space="preserve"> określonego</w:t>
      </w:r>
      <w:r w:rsidR="00183DF2">
        <w:rPr>
          <w:bCs/>
          <w:color w:val="000000"/>
          <w:lang w:eastAsia="pl-PL" w:bidi="pl-PL"/>
        </w:rPr>
        <w:t xml:space="preserve"> </w:t>
      </w:r>
      <w:r>
        <w:rPr>
          <w:bCs/>
          <w:color w:val="000000"/>
          <w:lang w:eastAsia="pl-PL" w:bidi="pl-PL"/>
        </w:rPr>
        <w:t>w ofercie Wykonawcy.</w:t>
      </w:r>
    </w:p>
    <w:p w:rsidR="00F83E0C" w:rsidRDefault="00545FA6">
      <w:pPr>
        <w:keepNext/>
        <w:keepLines/>
        <w:widowControl w:val="0"/>
        <w:numPr>
          <w:ilvl w:val="0"/>
          <w:numId w:val="6"/>
        </w:numPr>
        <w:tabs>
          <w:tab w:val="left" w:pos="284"/>
        </w:tabs>
        <w:spacing w:after="0" w:line="240" w:lineRule="auto"/>
        <w:jc w:val="both"/>
      </w:pPr>
      <w:bookmarkStart w:id="4" w:name="bookmark9"/>
      <w:r>
        <w:rPr>
          <w:bCs/>
          <w:color w:val="000000"/>
          <w:lang w:eastAsia="pl-PL" w:bidi="pl-PL"/>
        </w:rPr>
        <w:t>Waloryzacja ceny</w:t>
      </w:r>
      <w:bookmarkEnd w:id="4"/>
    </w:p>
    <w:p w:rsidR="00F83E0C" w:rsidRDefault="00545FA6">
      <w:pPr>
        <w:widowControl w:val="0"/>
        <w:numPr>
          <w:ilvl w:val="1"/>
          <w:numId w:val="6"/>
        </w:numPr>
        <w:tabs>
          <w:tab w:val="left" w:pos="961"/>
        </w:tabs>
        <w:spacing w:after="0" w:line="240" w:lineRule="auto"/>
        <w:ind w:left="426"/>
        <w:jc w:val="both"/>
      </w:pPr>
      <w:r>
        <w:rPr>
          <w:color w:val="000000"/>
          <w:lang w:eastAsia="pl-PL" w:bidi="pl-PL"/>
        </w:rPr>
        <w:t>W trakcie obowiązywania umowy dostawy, cena paliw może być waloryzowana w zależności od zmian cen paliwa źródła zaopatrzenia Wykonawcy.</w:t>
      </w:r>
    </w:p>
    <w:p w:rsidR="00F83E0C" w:rsidRDefault="00545FA6">
      <w:pPr>
        <w:widowControl w:val="0"/>
        <w:numPr>
          <w:ilvl w:val="1"/>
          <w:numId w:val="6"/>
        </w:numPr>
        <w:tabs>
          <w:tab w:val="left" w:pos="961"/>
        </w:tabs>
        <w:spacing w:after="0" w:line="240" w:lineRule="auto"/>
        <w:ind w:firstLine="426"/>
        <w:jc w:val="both"/>
      </w:pPr>
      <w:r>
        <w:rPr>
          <w:color w:val="000000"/>
          <w:lang w:eastAsia="pl-PL" w:bidi="pl-PL"/>
        </w:rPr>
        <w:t>Ceny jednostkowe brutto należy określać zgodnie z polskim systemem płatniczym</w:t>
      </w:r>
    </w:p>
    <w:p w:rsidR="00F83E0C" w:rsidRDefault="00545FA6">
      <w:pPr>
        <w:widowControl w:val="0"/>
        <w:spacing w:after="0" w:line="240" w:lineRule="auto"/>
        <w:ind w:left="420"/>
        <w:jc w:val="both"/>
      </w:pPr>
      <w:r>
        <w:rPr>
          <w:color w:val="000000"/>
          <w:lang w:eastAsia="pl-PL" w:bidi="pl-PL"/>
        </w:rPr>
        <w:t>t. j. z dokładnością do setnej części złotego. Nowa cena paliw obowiązywać będzie od dnia zmiany ceny u źródła zaopatrzenia dostawcy.</w:t>
      </w:r>
    </w:p>
    <w:p w:rsidR="00F83E0C" w:rsidRDefault="00545FA6">
      <w:pPr>
        <w:widowControl w:val="0"/>
        <w:spacing w:after="0" w:line="240" w:lineRule="auto"/>
        <w:ind w:left="420"/>
        <w:jc w:val="both"/>
      </w:pPr>
      <w:r>
        <w:rPr>
          <w:color w:val="000000"/>
          <w:lang w:eastAsia="pl-PL" w:bidi="pl-PL"/>
        </w:rPr>
        <w:t xml:space="preserve">3.3 Wykonawca zobowiązuje się do stosowania upustów, zgodnie ze złożoną </w:t>
      </w:r>
      <w:r>
        <w:rPr>
          <w:bCs/>
          <w:color w:val="000000"/>
          <w:lang w:eastAsia="pl-PL" w:bidi="pl-PL"/>
        </w:rPr>
        <w:t>ofertą przy ustalaniu ceny każdorazowej sprzedaży i gwarantuje ich niezmienność przez cały okres trwania umowy.</w:t>
      </w:r>
    </w:p>
    <w:p w:rsidR="00F83E0C" w:rsidRDefault="00545FA6">
      <w:pPr>
        <w:widowControl w:val="0"/>
        <w:spacing w:after="0" w:line="240" w:lineRule="auto"/>
        <w:ind w:left="420"/>
        <w:jc w:val="both"/>
      </w:pPr>
      <w:r>
        <w:rPr>
          <w:color w:val="000000"/>
          <w:lang w:eastAsia="pl-PL" w:bidi="pl-PL"/>
        </w:rPr>
        <w:t>Upusty naliczane będą na każdej fakturze wystawianej za okres rozliczeniowy.</w:t>
      </w:r>
    </w:p>
    <w:p w:rsidR="00F83E0C" w:rsidRDefault="00545FA6">
      <w:pPr>
        <w:widowControl w:val="0"/>
        <w:spacing w:after="0" w:line="240" w:lineRule="auto"/>
        <w:ind w:left="420"/>
        <w:jc w:val="both"/>
      </w:pPr>
      <w:r>
        <w:rPr>
          <w:color w:val="000000"/>
          <w:lang w:eastAsia="pl-PL" w:bidi="pl-PL"/>
        </w:rPr>
        <w:t>3.4. Wykonawca załączy informację o zmianie ceny nabycia paliw od podmiotu będącego źródłem zaopatrzenia Wykonawcy zarówno w przypadku jego wzrostu jak i obniżki.</w:t>
      </w:r>
    </w:p>
    <w:p w:rsidR="00F83E0C" w:rsidRDefault="00545FA6">
      <w:pPr>
        <w:widowControl w:val="0"/>
        <w:numPr>
          <w:ilvl w:val="0"/>
          <w:numId w:val="6"/>
        </w:numPr>
        <w:tabs>
          <w:tab w:val="left" w:pos="284"/>
        </w:tabs>
        <w:spacing w:after="0" w:line="240" w:lineRule="auto"/>
        <w:jc w:val="both"/>
      </w:pPr>
      <w:r>
        <w:rPr>
          <w:color w:val="000000"/>
          <w:lang w:eastAsia="pl-PL" w:bidi="pl-PL"/>
        </w:rPr>
        <w:t>Cena zakupu zawiera koszty transportu, koszty ubezpieczenia oraz podatek VAT, cło, akcyza oraz inne opłaty lub podatki przewidziane przepisami prawa (o ile występują).</w:t>
      </w:r>
      <w:r>
        <w:t xml:space="preserve"> </w:t>
      </w:r>
    </w:p>
    <w:p w:rsidR="00F83E0C" w:rsidRDefault="00545FA6">
      <w:pPr>
        <w:widowControl w:val="0"/>
        <w:numPr>
          <w:ilvl w:val="0"/>
          <w:numId w:val="6"/>
        </w:numPr>
        <w:tabs>
          <w:tab w:val="left" w:pos="284"/>
        </w:tabs>
        <w:spacing w:after="0" w:line="240" w:lineRule="auto"/>
        <w:jc w:val="both"/>
      </w:pPr>
      <w:r>
        <w:rPr>
          <w:color w:val="000000"/>
          <w:lang w:eastAsia="pl-PL" w:bidi="pl-PL"/>
        </w:rPr>
        <w:t>Strony ustalają, że potwierdzone przez kierowcę samochodu Zamawiającego ilości wydanych paliw, stanowią podstawę do wystawienia faktury przez Wykonawcę.</w:t>
      </w:r>
    </w:p>
    <w:p w:rsidR="00F83E0C" w:rsidRDefault="00545FA6">
      <w:pPr>
        <w:widowControl w:val="0"/>
        <w:numPr>
          <w:ilvl w:val="0"/>
          <w:numId w:val="6"/>
        </w:numPr>
        <w:tabs>
          <w:tab w:val="left" w:pos="284"/>
        </w:tabs>
        <w:spacing w:after="0" w:line="240" w:lineRule="auto"/>
        <w:jc w:val="both"/>
      </w:pPr>
      <w:r>
        <w:rPr>
          <w:color w:val="000000"/>
          <w:lang w:eastAsia="pl-PL" w:bidi="pl-PL"/>
        </w:rPr>
        <w:t xml:space="preserve">Faktury zbiorcze VAT za zakupiony przedmiot umowy mogą być wystawiane przez Wykonawcę na podstawie wystawionych zbiorczych zestawień dostaw </w:t>
      </w:r>
      <w:r>
        <w:rPr>
          <w:i/>
          <w:iCs/>
          <w:color w:val="000000"/>
          <w:lang w:eastAsia="pl-PL" w:bidi="pl-PL"/>
        </w:rPr>
        <w:t>raz w miesiącu,</w:t>
      </w:r>
      <w:r>
        <w:rPr>
          <w:color w:val="000000"/>
          <w:lang w:eastAsia="pl-PL" w:bidi="pl-PL"/>
        </w:rPr>
        <w:t xml:space="preserve"> do 5 dnia każdego miesiąca za miesiąc poprzedni.</w:t>
      </w:r>
    </w:p>
    <w:p w:rsidR="00F83E0C" w:rsidRDefault="00545FA6">
      <w:pPr>
        <w:widowControl w:val="0"/>
        <w:numPr>
          <w:ilvl w:val="0"/>
          <w:numId w:val="6"/>
        </w:numPr>
        <w:tabs>
          <w:tab w:val="left" w:pos="284"/>
        </w:tabs>
        <w:spacing w:after="0" w:line="293" w:lineRule="exact"/>
        <w:jc w:val="both"/>
      </w:pPr>
      <w:r>
        <w:rPr>
          <w:color w:val="000000"/>
          <w:lang w:eastAsia="pl-PL" w:bidi="pl-PL"/>
        </w:rPr>
        <w:t>Faktury mogą być przesyłane listem lub odbierane osobiście przez upoważnionego przedstawiciela Zamawiającego.</w:t>
      </w:r>
    </w:p>
    <w:p w:rsidR="00F83E0C" w:rsidRDefault="00545FA6">
      <w:pPr>
        <w:pStyle w:val="Bodytext20"/>
        <w:numPr>
          <w:ilvl w:val="0"/>
          <w:numId w:val="6"/>
        </w:numPr>
        <w:shd w:val="clear" w:color="auto" w:fill="auto"/>
        <w:tabs>
          <w:tab w:val="left" w:pos="335"/>
        </w:tabs>
        <w:spacing w:before="0" w:line="293" w:lineRule="exact"/>
        <w:jc w:val="both"/>
      </w:pPr>
      <w:r>
        <w:rPr>
          <w:color w:val="000000"/>
          <w:sz w:val="22"/>
          <w:szCs w:val="22"/>
          <w:lang w:eastAsia="pl-PL" w:bidi="pl-PL"/>
        </w:rPr>
        <w:t xml:space="preserve">Należność za zakupione paliwa przekazywana będzie przez Zamawiającego przelewem na rachunek bankowy Dostawcy </w:t>
      </w:r>
      <w:r>
        <w:rPr>
          <w:rStyle w:val="Bodytext2Bold"/>
          <w:b w:val="0"/>
          <w:sz w:val="22"/>
          <w:szCs w:val="22"/>
        </w:rPr>
        <w:t>w terminie 30 dni</w:t>
      </w:r>
      <w:r>
        <w:rPr>
          <w:rStyle w:val="Bodytext2Bold"/>
          <w:sz w:val="22"/>
          <w:szCs w:val="22"/>
        </w:rPr>
        <w:t xml:space="preserve"> </w:t>
      </w:r>
      <w:r>
        <w:rPr>
          <w:color w:val="000000"/>
          <w:sz w:val="22"/>
          <w:szCs w:val="22"/>
          <w:lang w:eastAsia="pl-PL" w:bidi="pl-PL"/>
        </w:rPr>
        <w:t>od daty otrzymania faktury.</w:t>
      </w:r>
    </w:p>
    <w:p w:rsidR="00F83E0C" w:rsidRDefault="00545FA6">
      <w:pPr>
        <w:pStyle w:val="Bodytext20"/>
        <w:numPr>
          <w:ilvl w:val="0"/>
          <w:numId w:val="6"/>
        </w:numPr>
        <w:shd w:val="clear" w:color="auto" w:fill="auto"/>
        <w:tabs>
          <w:tab w:val="left" w:pos="335"/>
        </w:tabs>
        <w:spacing w:before="0" w:line="293" w:lineRule="exact"/>
        <w:jc w:val="both"/>
      </w:pPr>
      <w:r>
        <w:rPr>
          <w:color w:val="000000"/>
          <w:sz w:val="22"/>
          <w:szCs w:val="22"/>
          <w:lang w:eastAsia="pl-PL" w:bidi="pl-PL"/>
        </w:rPr>
        <w:t>Na żądanie Zamawiającego Wykonawca zobowiązuje się dostarczyć dokumenty, na podstawie których dokonano podwyżki ceny.</w:t>
      </w:r>
    </w:p>
    <w:p w:rsidR="00F83E0C" w:rsidRDefault="00545FA6">
      <w:pPr>
        <w:pStyle w:val="Akapitzlist1"/>
        <w:numPr>
          <w:ilvl w:val="0"/>
          <w:numId w:val="6"/>
        </w:numPr>
        <w:tabs>
          <w:tab w:val="left" w:pos="426"/>
        </w:tabs>
        <w:jc w:val="both"/>
      </w:pPr>
      <w:r>
        <w:rPr>
          <w:rFonts w:ascii="Calibri" w:hAnsi="Calibri" w:cs="Calibri"/>
          <w:sz w:val="22"/>
          <w:szCs w:val="22"/>
        </w:rPr>
        <w:t xml:space="preserve">Wykonawca ma możliwość przesłania drogą elektroniczną ustrukturyzowanej faktury elektronicznej </w:t>
      </w:r>
    </w:p>
    <w:p w:rsidR="00F83E0C" w:rsidRDefault="00545FA6">
      <w:pPr>
        <w:spacing w:after="0" w:line="240" w:lineRule="auto"/>
        <w:jc w:val="both"/>
      </w:pPr>
      <w:r>
        <w:t xml:space="preserve">w rozumieniu ustawy o elektronicznym fakturowaniu. </w:t>
      </w:r>
    </w:p>
    <w:p w:rsidR="00F83E0C" w:rsidRDefault="00F83E0C">
      <w:pPr>
        <w:pStyle w:val="Bodytext20"/>
        <w:shd w:val="clear" w:color="auto" w:fill="auto"/>
        <w:tabs>
          <w:tab w:val="left" w:pos="335"/>
        </w:tabs>
        <w:spacing w:before="0" w:line="293" w:lineRule="exact"/>
        <w:ind w:firstLine="0"/>
        <w:jc w:val="both"/>
        <w:rPr>
          <w:sz w:val="22"/>
          <w:szCs w:val="22"/>
        </w:rPr>
      </w:pPr>
    </w:p>
    <w:p w:rsidR="00F83E0C" w:rsidRDefault="00545FA6">
      <w:pPr>
        <w:pStyle w:val="Heading20"/>
        <w:keepNext/>
        <w:keepLines/>
        <w:shd w:val="clear" w:color="auto" w:fill="auto"/>
      </w:pPr>
      <w:bookmarkStart w:id="5" w:name="bookmark10"/>
      <w:r>
        <w:rPr>
          <w:color w:val="000000"/>
          <w:sz w:val="22"/>
          <w:szCs w:val="22"/>
          <w:lang w:eastAsia="pl-PL" w:bidi="pl-PL"/>
        </w:rPr>
        <w:t>§7</w:t>
      </w:r>
      <w:bookmarkEnd w:id="5"/>
    </w:p>
    <w:p w:rsidR="00F83E0C" w:rsidRDefault="00545FA6">
      <w:pPr>
        <w:pStyle w:val="Bodytext20"/>
        <w:shd w:val="clear" w:color="auto" w:fill="auto"/>
        <w:spacing w:before="0" w:line="240" w:lineRule="auto"/>
        <w:ind w:firstLine="0"/>
        <w:jc w:val="both"/>
      </w:pPr>
      <w:r>
        <w:rPr>
          <w:color w:val="000000"/>
          <w:sz w:val="22"/>
          <w:szCs w:val="22"/>
          <w:lang w:eastAsia="pl-PL" w:bidi="pl-PL"/>
        </w:rPr>
        <w:t>Jeżeli w toku wykonywania umowy Wykonawca stwierdzi zaistnienie okoliczności, które dają podstawę do oceny, że jego świadczenie dotyczące przedmiotu umowy nie zostanie wykonane w terminie, Wykonawca niezwłocznie zawiadomi Zamawiającego na piśmie o zagrożeniu wystąpienia opóźnienia. Zawiadomienie musi określić prawdopodobny czas opóźnienia i jego przyczynę.</w:t>
      </w:r>
    </w:p>
    <w:p w:rsidR="00F83E0C" w:rsidRDefault="00F83E0C">
      <w:pPr>
        <w:pStyle w:val="Bodytext20"/>
        <w:shd w:val="clear" w:color="auto" w:fill="auto"/>
        <w:spacing w:before="0" w:line="240" w:lineRule="auto"/>
        <w:ind w:firstLine="0"/>
        <w:jc w:val="both"/>
        <w:rPr>
          <w:sz w:val="22"/>
          <w:szCs w:val="22"/>
        </w:rPr>
      </w:pPr>
    </w:p>
    <w:p w:rsidR="00F83E0C" w:rsidRDefault="00545FA6">
      <w:pPr>
        <w:pStyle w:val="Bodytext100"/>
        <w:shd w:val="clear" w:color="auto" w:fill="auto"/>
        <w:spacing w:before="0" w:line="240" w:lineRule="auto"/>
      </w:pPr>
      <w:r>
        <w:rPr>
          <w:color w:val="000000"/>
          <w:lang w:eastAsia="pl-PL" w:bidi="pl-PL"/>
        </w:rPr>
        <w:t>§8</w:t>
      </w:r>
    </w:p>
    <w:p w:rsidR="00F83E0C" w:rsidRDefault="00545FA6">
      <w:pPr>
        <w:pStyle w:val="Bodytext20"/>
        <w:shd w:val="clear" w:color="auto" w:fill="auto"/>
        <w:spacing w:before="0" w:line="240" w:lineRule="auto"/>
        <w:ind w:firstLine="0"/>
        <w:jc w:val="both"/>
      </w:pPr>
      <w:r>
        <w:rPr>
          <w:color w:val="000000"/>
          <w:sz w:val="22"/>
          <w:szCs w:val="22"/>
          <w:lang w:eastAsia="pl-PL" w:bidi="pl-PL"/>
        </w:rPr>
        <w:t xml:space="preserve">W przypadku, gdy opóźnienie Wykonawcy w spełnieniu świadczenia wynosi więcej niż 14 dni, Zamawiający może odstąpić od umowy w ciągu 30 dni o daty wystąpienia tego opóźnienia, zachowując roszczenie </w:t>
      </w:r>
    </w:p>
    <w:p w:rsidR="00F83E0C" w:rsidRDefault="00545FA6">
      <w:pPr>
        <w:pStyle w:val="Bodytext20"/>
        <w:shd w:val="clear" w:color="auto" w:fill="auto"/>
        <w:spacing w:before="0" w:line="240" w:lineRule="auto"/>
        <w:ind w:firstLine="0"/>
        <w:jc w:val="both"/>
      </w:pPr>
      <w:r>
        <w:rPr>
          <w:color w:val="000000"/>
          <w:sz w:val="22"/>
          <w:szCs w:val="22"/>
          <w:lang w:eastAsia="pl-PL" w:bidi="pl-PL"/>
        </w:rPr>
        <w:t>o zapłatę kar umownych wymienionych w § 9 umowy należnych mu za okres od dnia powstania opóźnienia do dnia odstąpienia od umowy.</w:t>
      </w:r>
    </w:p>
    <w:p w:rsidR="00F83E0C" w:rsidRDefault="00F83E0C">
      <w:pPr>
        <w:pStyle w:val="Bodytext20"/>
        <w:shd w:val="clear" w:color="auto" w:fill="auto"/>
        <w:spacing w:before="0" w:line="240" w:lineRule="auto"/>
        <w:ind w:firstLine="0"/>
        <w:jc w:val="both"/>
        <w:rPr>
          <w:color w:val="000000"/>
          <w:sz w:val="22"/>
          <w:szCs w:val="22"/>
          <w:lang w:eastAsia="pl-PL" w:bidi="pl-PL"/>
        </w:rPr>
      </w:pPr>
    </w:p>
    <w:p w:rsidR="00F83E0C" w:rsidRDefault="00545FA6">
      <w:pPr>
        <w:pStyle w:val="Heading20"/>
        <w:keepNext/>
        <w:keepLines/>
        <w:shd w:val="clear" w:color="auto" w:fill="auto"/>
        <w:spacing w:line="240" w:lineRule="exact"/>
      </w:pPr>
      <w:bookmarkStart w:id="6" w:name="bookmark11"/>
      <w:r>
        <w:rPr>
          <w:color w:val="000000"/>
          <w:sz w:val="22"/>
          <w:szCs w:val="22"/>
          <w:lang w:eastAsia="pl-PL" w:bidi="pl-PL"/>
        </w:rPr>
        <w:t>§9</w:t>
      </w:r>
      <w:bookmarkEnd w:id="6"/>
    </w:p>
    <w:p w:rsidR="00F83E0C" w:rsidRDefault="00545FA6">
      <w:pPr>
        <w:pStyle w:val="Bodytext20"/>
        <w:shd w:val="clear" w:color="auto" w:fill="auto"/>
        <w:spacing w:before="0" w:line="293" w:lineRule="exact"/>
        <w:ind w:firstLine="0"/>
        <w:jc w:val="both"/>
      </w:pPr>
      <w:r>
        <w:rPr>
          <w:color w:val="000000"/>
          <w:sz w:val="22"/>
          <w:szCs w:val="22"/>
          <w:lang w:eastAsia="pl-PL" w:bidi="pl-PL"/>
        </w:rPr>
        <w:t>1. Obowiązującą formą odszkodowania uzgodnioną między stronami będą kary umowne.</w:t>
      </w:r>
    </w:p>
    <w:p w:rsidR="00F83E0C" w:rsidRDefault="00545FA6">
      <w:pPr>
        <w:pStyle w:val="Bodytext20"/>
        <w:numPr>
          <w:ilvl w:val="0"/>
          <w:numId w:val="3"/>
        </w:numPr>
        <w:shd w:val="clear" w:color="auto" w:fill="auto"/>
        <w:tabs>
          <w:tab w:val="left" w:pos="330"/>
        </w:tabs>
        <w:spacing w:before="0" w:line="293" w:lineRule="exact"/>
        <w:jc w:val="both"/>
      </w:pPr>
      <w:r>
        <w:rPr>
          <w:color w:val="000000"/>
          <w:sz w:val="22"/>
          <w:szCs w:val="22"/>
          <w:lang w:eastAsia="pl-PL" w:bidi="pl-PL"/>
        </w:rPr>
        <w:t>Wykonawca zapłaci Zamawiającemu kary umowne w następujących przypadkach:</w:t>
      </w:r>
    </w:p>
    <w:p w:rsidR="00F83E0C" w:rsidRDefault="00545FA6">
      <w:pPr>
        <w:pStyle w:val="Bodytext20"/>
        <w:shd w:val="clear" w:color="auto" w:fill="auto"/>
        <w:spacing w:before="0" w:line="293" w:lineRule="exact"/>
        <w:ind w:firstLine="0"/>
        <w:jc w:val="both"/>
      </w:pPr>
      <w:r>
        <w:rPr>
          <w:color w:val="000000"/>
          <w:sz w:val="22"/>
          <w:szCs w:val="22"/>
          <w:lang w:eastAsia="pl-PL" w:bidi="pl-PL"/>
        </w:rPr>
        <w:t>a/ za odstąpienie od umowy z przyczyn zależnych od Wykonawcy w wysokości 15</w:t>
      </w:r>
      <w:r>
        <w:rPr>
          <w:rStyle w:val="Bodytext2Italic"/>
          <w:sz w:val="22"/>
          <w:szCs w:val="22"/>
        </w:rPr>
        <w:t>%</w:t>
      </w:r>
      <w:r>
        <w:rPr>
          <w:color w:val="000000"/>
          <w:sz w:val="22"/>
          <w:szCs w:val="22"/>
          <w:lang w:eastAsia="pl-PL" w:bidi="pl-PL"/>
        </w:rPr>
        <w:t xml:space="preserve"> wynagrodzenia umownego brutto określonego w § 6 ust. 1;</w:t>
      </w:r>
    </w:p>
    <w:p w:rsidR="00F83E0C" w:rsidRDefault="00545FA6">
      <w:pPr>
        <w:pStyle w:val="Bodytext20"/>
        <w:shd w:val="clear" w:color="auto" w:fill="auto"/>
        <w:spacing w:before="0" w:line="293" w:lineRule="exact"/>
        <w:ind w:firstLine="0"/>
        <w:jc w:val="both"/>
      </w:pPr>
      <w:r>
        <w:rPr>
          <w:color w:val="000000"/>
          <w:sz w:val="22"/>
          <w:szCs w:val="22"/>
          <w:lang w:eastAsia="pl-PL" w:bidi="pl-PL"/>
        </w:rPr>
        <w:t xml:space="preserve">b/ za każdy dzień braku możliwości tankowania pojazdów zamawiającego na Stacji Paliw Wykonawcy i nie </w:t>
      </w:r>
      <w:r>
        <w:rPr>
          <w:color w:val="000000"/>
          <w:sz w:val="22"/>
          <w:szCs w:val="22"/>
          <w:lang w:eastAsia="pl-PL" w:bidi="pl-PL"/>
        </w:rPr>
        <w:lastRenderedPageBreak/>
        <w:t>wskazania zastępczej Stacji Paliw w wysokości 0,1 % kwoty wynagrodzenia brutto określonego w § 6 ust. 1;</w:t>
      </w:r>
    </w:p>
    <w:p w:rsidR="00F83E0C" w:rsidRDefault="00545FA6">
      <w:pPr>
        <w:pStyle w:val="Bodytext20"/>
        <w:shd w:val="clear" w:color="auto" w:fill="auto"/>
        <w:spacing w:before="0" w:line="293" w:lineRule="exact"/>
        <w:ind w:right="1540" w:firstLine="0"/>
        <w:jc w:val="both"/>
      </w:pPr>
      <w:r>
        <w:rPr>
          <w:color w:val="000000"/>
          <w:sz w:val="22"/>
          <w:szCs w:val="22"/>
          <w:lang w:eastAsia="pl-PL" w:bidi="pl-PL"/>
        </w:rPr>
        <w:t>c/ za każdą godzinę spóźnienia realizacji dostawy w stosunku do oznaczonego czasu przez Zamawiającego - w wysokości 200,00 zł.</w:t>
      </w:r>
    </w:p>
    <w:p w:rsidR="00F83E0C" w:rsidRDefault="00545FA6">
      <w:pPr>
        <w:pStyle w:val="Bodytext20"/>
        <w:numPr>
          <w:ilvl w:val="0"/>
          <w:numId w:val="3"/>
        </w:numPr>
        <w:shd w:val="clear" w:color="auto" w:fill="auto"/>
        <w:tabs>
          <w:tab w:val="left" w:pos="330"/>
        </w:tabs>
        <w:spacing w:before="0" w:line="293" w:lineRule="exact"/>
        <w:jc w:val="both"/>
      </w:pPr>
      <w:r>
        <w:rPr>
          <w:color w:val="000000"/>
          <w:sz w:val="22"/>
          <w:szCs w:val="22"/>
          <w:lang w:eastAsia="pl-PL" w:bidi="pl-PL"/>
        </w:rPr>
        <w:t>Zamawiający zapłaci Wykonawcy karę umowną:</w:t>
      </w:r>
    </w:p>
    <w:p w:rsidR="00F83E0C" w:rsidRDefault="00545FA6">
      <w:pPr>
        <w:pStyle w:val="Bodytext20"/>
        <w:shd w:val="clear" w:color="auto" w:fill="auto"/>
        <w:spacing w:before="0" w:line="293" w:lineRule="exact"/>
        <w:ind w:firstLine="0"/>
        <w:jc w:val="both"/>
      </w:pPr>
      <w:r>
        <w:rPr>
          <w:color w:val="000000"/>
          <w:sz w:val="22"/>
          <w:szCs w:val="22"/>
          <w:lang w:eastAsia="pl-PL" w:bidi="pl-PL"/>
        </w:rPr>
        <w:t xml:space="preserve">a/ za odstąpienie od umowy z przyczyn zależnych od Zamawiającego w wysokości 5 % wynagrodzenia umownego brutto, z zastrzeżeniem że kara ta nie ma zastosowania, gdy dalsza realizacja umowy nie leży </w:t>
      </w:r>
    </w:p>
    <w:p w:rsidR="00F83E0C" w:rsidRDefault="00545FA6">
      <w:pPr>
        <w:pStyle w:val="Bodytext20"/>
        <w:shd w:val="clear" w:color="auto" w:fill="auto"/>
        <w:spacing w:before="0" w:line="293" w:lineRule="exact"/>
        <w:ind w:firstLine="0"/>
        <w:jc w:val="both"/>
      </w:pPr>
      <w:r>
        <w:rPr>
          <w:color w:val="000000"/>
          <w:sz w:val="22"/>
          <w:szCs w:val="22"/>
          <w:lang w:eastAsia="pl-PL" w:bidi="pl-PL"/>
        </w:rPr>
        <w:t>w interesie Zamawiającego.</w:t>
      </w:r>
    </w:p>
    <w:p w:rsidR="00F83E0C" w:rsidRDefault="00545FA6">
      <w:pPr>
        <w:pStyle w:val="Bodytext20"/>
        <w:shd w:val="clear" w:color="auto" w:fill="auto"/>
        <w:spacing w:before="0" w:line="293" w:lineRule="exact"/>
        <w:ind w:firstLine="0"/>
        <w:jc w:val="both"/>
      </w:pPr>
      <w:r>
        <w:rPr>
          <w:rFonts w:cs="Times New Roman"/>
          <w:color w:val="000000"/>
          <w:sz w:val="22"/>
          <w:szCs w:val="22"/>
          <w:lang w:eastAsia="pl-PL" w:bidi="pl-PL"/>
        </w:rPr>
        <w:t>4. Zobowiązany do zapłaty kary umownej nie może zwolnić się z obowiązku zapłaty poprzez wykazanie, iż nie ponosi winy za spóźnienie.</w:t>
      </w:r>
    </w:p>
    <w:p w:rsidR="00F83E0C" w:rsidRDefault="00545FA6">
      <w:pPr>
        <w:pStyle w:val="Bodytext20"/>
        <w:shd w:val="clear" w:color="auto" w:fill="auto"/>
        <w:spacing w:before="0" w:line="293" w:lineRule="exact"/>
        <w:ind w:firstLine="0"/>
        <w:jc w:val="both"/>
      </w:pPr>
      <w:r>
        <w:rPr>
          <w:color w:val="000000"/>
          <w:sz w:val="22"/>
          <w:szCs w:val="22"/>
          <w:lang w:eastAsia="pl-PL" w:bidi="pl-PL"/>
        </w:rPr>
        <w:t>5. Niezależnie od kar umownych zastrzeżonych w niniejszej umowie Zamawiający ma prawo do dochodzenia odszkodowania uzupełniającego, do wysokości faktycznie poniesionej szkody.</w:t>
      </w:r>
    </w:p>
    <w:p w:rsidR="00F83E0C" w:rsidRDefault="00545FA6">
      <w:pPr>
        <w:pStyle w:val="Bodytext20"/>
        <w:shd w:val="clear" w:color="auto" w:fill="auto"/>
        <w:tabs>
          <w:tab w:val="left" w:pos="335"/>
        </w:tabs>
        <w:spacing w:before="0" w:line="293" w:lineRule="exact"/>
        <w:ind w:left="-400" w:firstLine="0"/>
        <w:jc w:val="both"/>
      </w:pPr>
      <w:r>
        <w:rPr>
          <w:color w:val="000000"/>
          <w:sz w:val="22"/>
          <w:szCs w:val="22"/>
          <w:lang w:eastAsia="pl-PL" w:bidi="pl-PL"/>
        </w:rPr>
        <w:t>6.  Zasady ustalania odszkodowania za niewykonanie lub nienależyte wykonanie umowy strony opierać będą o przepisy Kodeksu Cywilnego.</w:t>
      </w:r>
    </w:p>
    <w:p w:rsidR="00F83E0C" w:rsidRDefault="00545FA6">
      <w:pPr>
        <w:pStyle w:val="Bodytext20"/>
        <w:shd w:val="clear" w:color="auto" w:fill="auto"/>
        <w:tabs>
          <w:tab w:val="left" w:pos="335"/>
        </w:tabs>
        <w:spacing w:before="0" w:line="293" w:lineRule="exact"/>
        <w:ind w:left="-400" w:firstLine="0"/>
        <w:jc w:val="both"/>
      </w:pPr>
      <w:r>
        <w:rPr>
          <w:color w:val="000000"/>
          <w:sz w:val="22"/>
          <w:szCs w:val="22"/>
          <w:lang w:eastAsia="pl-PL" w:bidi="pl-PL"/>
        </w:rPr>
        <w:t>7. Wykonawca jest odpowiedzialny względem Zamawiającego za wady paliwa zmniejszające jego wartość lub użyteczność i w przypadku poniesienia z tego powodu strat, wykonawca zobowiązany jest do ich pokrycia, do pełnej wartości tych strat.</w:t>
      </w:r>
    </w:p>
    <w:p w:rsidR="00F83E0C" w:rsidRDefault="00F83E0C">
      <w:pPr>
        <w:pStyle w:val="Bodytext20"/>
        <w:shd w:val="clear" w:color="auto" w:fill="auto"/>
        <w:tabs>
          <w:tab w:val="left" w:pos="339"/>
        </w:tabs>
        <w:spacing w:before="0" w:line="293" w:lineRule="exact"/>
        <w:ind w:firstLine="0"/>
        <w:jc w:val="both"/>
        <w:rPr>
          <w:sz w:val="22"/>
          <w:szCs w:val="22"/>
        </w:rPr>
      </w:pPr>
    </w:p>
    <w:p w:rsidR="00F83E0C" w:rsidRDefault="00545FA6">
      <w:pPr>
        <w:widowControl w:val="0"/>
        <w:spacing w:after="0" w:line="293" w:lineRule="exact"/>
        <w:jc w:val="center"/>
      </w:pPr>
      <w:r>
        <w:rPr>
          <w:b/>
          <w:bCs/>
          <w:color w:val="000000"/>
          <w:spacing w:val="20"/>
          <w:lang w:eastAsia="pl-PL" w:bidi="pl-PL"/>
        </w:rPr>
        <w:t>§10</w:t>
      </w:r>
    </w:p>
    <w:p w:rsidR="00F83E0C" w:rsidRDefault="00545FA6">
      <w:pPr>
        <w:widowControl w:val="0"/>
        <w:numPr>
          <w:ilvl w:val="0"/>
          <w:numId w:val="7"/>
        </w:numPr>
        <w:tabs>
          <w:tab w:val="left" w:pos="315"/>
        </w:tabs>
        <w:spacing w:after="0" w:line="293" w:lineRule="exact"/>
        <w:jc w:val="both"/>
      </w:pPr>
      <w:r>
        <w:rPr>
          <w:color w:val="000000"/>
          <w:lang w:eastAsia="pl-PL" w:bidi="pl-PL"/>
        </w:rPr>
        <w:t>Zmiany treści Umowy wymagają formy pisemnej pod rygorem nieważności i muszą być zgodne z art. 144 ustawy, o której mowa w § 1 ust.1</w:t>
      </w:r>
    </w:p>
    <w:p w:rsidR="00F83E0C" w:rsidRDefault="00545FA6">
      <w:pPr>
        <w:widowControl w:val="0"/>
        <w:numPr>
          <w:ilvl w:val="0"/>
          <w:numId w:val="7"/>
        </w:numPr>
        <w:tabs>
          <w:tab w:val="left" w:pos="329"/>
        </w:tabs>
        <w:spacing w:after="0" w:line="293" w:lineRule="exact"/>
        <w:jc w:val="both"/>
      </w:pPr>
      <w:r>
        <w:rPr>
          <w:color w:val="000000"/>
          <w:lang w:eastAsia="pl-PL" w:bidi="pl-PL"/>
        </w:rPr>
        <w:t>Zmiany umowy poza przypadkami określonymi powyżej mogą nastąpić w przypadku:</w:t>
      </w:r>
    </w:p>
    <w:p w:rsidR="00F83E0C" w:rsidRDefault="00545FA6">
      <w:pPr>
        <w:widowControl w:val="0"/>
        <w:spacing w:after="0" w:line="240" w:lineRule="auto"/>
        <w:jc w:val="both"/>
      </w:pPr>
      <w:r>
        <w:rPr>
          <w:color w:val="000000"/>
          <w:lang w:eastAsia="pl-PL" w:bidi="pl-PL"/>
        </w:rPr>
        <w:t>2.1. Zmiany stawki podatku VAT objętych przedmiotem zamówienia w trakcie realizacji umowy, w takim przypadku strony dokonują odpowiedniej zmiany wynagrodzenia brutto, dotyczy to części wynagrodzenia za przedmiot zamówienia którego do dnia zmiany stawki podatku VAT nie wykonano;</w:t>
      </w:r>
    </w:p>
    <w:p w:rsidR="00F83E0C" w:rsidRDefault="00545FA6">
      <w:pPr>
        <w:widowControl w:val="0"/>
        <w:spacing w:after="0" w:line="240" w:lineRule="auto"/>
        <w:jc w:val="both"/>
      </w:pPr>
      <w:r>
        <w:rPr>
          <w:color w:val="000000"/>
          <w:lang w:eastAsia="pl-PL" w:bidi="pl-PL"/>
        </w:rPr>
        <w:t>2.2. zmiana nazwy Wykonawcy.</w:t>
      </w:r>
    </w:p>
    <w:p w:rsidR="00F83E0C" w:rsidRDefault="00545FA6">
      <w:pPr>
        <w:widowControl w:val="0"/>
        <w:spacing w:after="0" w:line="240" w:lineRule="auto"/>
        <w:jc w:val="both"/>
      </w:pPr>
      <w:r>
        <w:rPr>
          <w:color w:val="000000"/>
          <w:lang w:eastAsia="pl-PL" w:bidi="pl-PL"/>
        </w:rPr>
        <w:t>2.3. zmiany nr rachunku bankowego Wykonawcy.</w:t>
      </w:r>
    </w:p>
    <w:p w:rsidR="00F83E0C" w:rsidRDefault="00545FA6">
      <w:pPr>
        <w:widowControl w:val="0"/>
        <w:spacing w:after="0" w:line="240" w:lineRule="auto"/>
        <w:jc w:val="both"/>
      </w:pPr>
      <w:r>
        <w:rPr>
          <w:color w:val="000000"/>
          <w:lang w:eastAsia="pl-PL" w:bidi="pl-PL"/>
        </w:rPr>
        <w:t>3. Zmiana umowy wymaga formy pisemnej pod rygorem nieważności.</w:t>
      </w:r>
    </w:p>
    <w:p w:rsidR="00F83E0C" w:rsidRDefault="00F83E0C">
      <w:pPr>
        <w:widowControl w:val="0"/>
        <w:spacing w:after="0" w:line="240" w:lineRule="auto"/>
        <w:jc w:val="both"/>
        <w:rPr>
          <w:color w:val="000000"/>
          <w:lang w:eastAsia="pl-PL" w:bidi="pl-PL"/>
        </w:rPr>
      </w:pPr>
    </w:p>
    <w:p w:rsidR="00F83E0C" w:rsidRDefault="00545FA6">
      <w:pPr>
        <w:widowControl w:val="0"/>
        <w:spacing w:after="0" w:line="240" w:lineRule="auto"/>
        <w:jc w:val="center"/>
      </w:pPr>
      <w:r>
        <w:rPr>
          <w:b/>
          <w:color w:val="000000"/>
          <w:lang w:eastAsia="pl-PL" w:bidi="pl-PL"/>
        </w:rPr>
        <w:t>§11</w:t>
      </w:r>
    </w:p>
    <w:p w:rsidR="00F83E0C" w:rsidRDefault="00545FA6">
      <w:pPr>
        <w:widowControl w:val="0"/>
        <w:spacing w:after="0" w:line="240" w:lineRule="auto"/>
        <w:jc w:val="both"/>
      </w:pPr>
      <w:r>
        <w:rPr>
          <w:color w:val="000000"/>
          <w:lang w:eastAsia="pl-PL" w:bidi="pl-PL"/>
        </w:rPr>
        <w:t>1. Odstąpienie od umowy może nastąpić przez Zamawiającego z następujących przyczyn:</w:t>
      </w:r>
    </w:p>
    <w:p w:rsidR="00F83E0C" w:rsidRDefault="00545FA6">
      <w:pPr>
        <w:widowControl w:val="0"/>
        <w:tabs>
          <w:tab w:val="left" w:pos="344"/>
        </w:tabs>
        <w:spacing w:after="0" w:line="293" w:lineRule="exact"/>
        <w:jc w:val="both"/>
      </w:pPr>
      <w:r>
        <w:rPr>
          <w:color w:val="000000"/>
          <w:lang w:eastAsia="pl-PL" w:bidi="pl-PL"/>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Wykonawcy przysługuje prawo do żądania wynagrodzenia należnego mu z tytułu dostawy paliw lub świadczenia usług do dnia odstąpienia od umowy;</w:t>
      </w:r>
    </w:p>
    <w:p w:rsidR="00F83E0C" w:rsidRDefault="00545FA6">
      <w:pPr>
        <w:widowControl w:val="0"/>
        <w:tabs>
          <w:tab w:val="left" w:pos="348"/>
        </w:tabs>
        <w:spacing w:after="0" w:line="293" w:lineRule="exact"/>
        <w:jc w:val="both"/>
      </w:pPr>
      <w:r>
        <w:rPr>
          <w:color w:val="000000"/>
          <w:lang w:eastAsia="pl-PL" w:bidi="pl-PL"/>
        </w:rPr>
        <w:t>2) w przypadku niewykonywania przedmiotu umowy lub stwierdzenia, że dostarczone paliwo - olej napędowy oraz benzyna bezołowiowa nie spełniają wymagań technicznych Polskich Norm, określonych</w:t>
      </w:r>
    </w:p>
    <w:p w:rsidR="00F83E0C" w:rsidRDefault="00545FA6">
      <w:pPr>
        <w:widowControl w:val="0"/>
        <w:tabs>
          <w:tab w:val="left" w:pos="348"/>
        </w:tabs>
        <w:spacing w:after="0" w:line="293" w:lineRule="exact"/>
        <w:jc w:val="both"/>
      </w:pPr>
      <w:r>
        <w:rPr>
          <w:color w:val="000000"/>
          <w:lang w:eastAsia="pl-PL" w:bidi="pl-PL"/>
        </w:rPr>
        <w:t xml:space="preserve"> w umowie oraz Wykonawca nie umożliwia przez więcej niż trzy dni tankowania pojazdów Zamawiającego na swojej Stacji Paliw i nie wskaże Zastępczej Stacji Paliw;</w:t>
      </w:r>
    </w:p>
    <w:p w:rsidR="00F83E0C" w:rsidRDefault="00545FA6">
      <w:pPr>
        <w:widowControl w:val="0"/>
        <w:tabs>
          <w:tab w:val="left" w:pos="339"/>
        </w:tabs>
        <w:spacing w:after="0" w:line="293" w:lineRule="exact"/>
        <w:jc w:val="both"/>
      </w:pPr>
      <w:r>
        <w:rPr>
          <w:color w:val="000000"/>
          <w:lang w:eastAsia="pl-PL" w:bidi="pl-PL"/>
        </w:rPr>
        <w:t>3)zostanie ogłoszone rozwiązanie lub likwidacja firmy Wykonawcy;</w:t>
      </w:r>
    </w:p>
    <w:p w:rsidR="00F83E0C" w:rsidRDefault="00545FA6">
      <w:pPr>
        <w:widowControl w:val="0"/>
        <w:tabs>
          <w:tab w:val="left" w:pos="344"/>
        </w:tabs>
        <w:spacing w:after="0" w:line="293" w:lineRule="exact"/>
        <w:jc w:val="both"/>
      </w:pPr>
      <w:r>
        <w:rPr>
          <w:color w:val="000000"/>
          <w:lang w:eastAsia="pl-PL" w:bidi="pl-PL"/>
        </w:rPr>
        <w:t>4)Wykonawca odmówi dowozu paliwa do zbiornika dwupłaszczowego;</w:t>
      </w:r>
    </w:p>
    <w:p w:rsidR="00F83E0C" w:rsidRDefault="00545FA6">
      <w:pPr>
        <w:widowControl w:val="0"/>
        <w:tabs>
          <w:tab w:val="left" w:pos="344"/>
        </w:tabs>
        <w:spacing w:after="0" w:line="293" w:lineRule="exact"/>
        <w:jc w:val="both"/>
      </w:pPr>
      <w:r>
        <w:rPr>
          <w:color w:val="000000"/>
          <w:lang w:eastAsia="pl-PL" w:bidi="pl-PL"/>
        </w:rPr>
        <w:t>5)Wykonawca wykonuje zamówienie wadliwie i niezgodnie z umową lub też nienależycie, jak też nie przedstawi żądanych przez Zamawiających dokumentów potwierdzających jakość dostarczanego paliwa.</w:t>
      </w:r>
    </w:p>
    <w:p w:rsidR="00F83E0C" w:rsidRDefault="00545FA6">
      <w:pPr>
        <w:widowControl w:val="0"/>
        <w:tabs>
          <w:tab w:val="left" w:pos="344"/>
        </w:tabs>
        <w:spacing w:after="0" w:line="293" w:lineRule="exact"/>
        <w:jc w:val="both"/>
      </w:pPr>
      <w:r>
        <w:rPr>
          <w:color w:val="000000"/>
          <w:lang w:eastAsia="pl-PL" w:bidi="pl-PL"/>
        </w:rPr>
        <w:t xml:space="preserve">2. Odstąpienie może nastąpić w ciągu 30 dni o daty powzięcia wiadomości przez Zmawiającego </w:t>
      </w:r>
    </w:p>
    <w:p w:rsidR="00F83E0C" w:rsidRDefault="00545FA6">
      <w:pPr>
        <w:widowControl w:val="0"/>
        <w:tabs>
          <w:tab w:val="left" w:pos="344"/>
        </w:tabs>
        <w:spacing w:after="0" w:line="293" w:lineRule="exact"/>
        <w:jc w:val="both"/>
      </w:pPr>
      <w:r>
        <w:rPr>
          <w:color w:val="000000"/>
          <w:lang w:eastAsia="pl-PL" w:bidi="pl-PL"/>
        </w:rPr>
        <w:t>o  okolicznościach opisanych w ust. 1 pkt 2-5.</w:t>
      </w:r>
    </w:p>
    <w:p w:rsidR="00F83E0C" w:rsidRDefault="00545FA6">
      <w:pPr>
        <w:widowControl w:val="0"/>
        <w:tabs>
          <w:tab w:val="left" w:pos="344"/>
        </w:tabs>
        <w:spacing w:after="0" w:line="293" w:lineRule="exact"/>
        <w:jc w:val="both"/>
      </w:pPr>
      <w:r>
        <w:rPr>
          <w:color w:val="000000"/>
          <w:lang w:eastAsia="pl-PL" w:bidi="pl-PL"/>
        </w:rPr>
        <w:t>3. W przypadku odstąpienia od umowy, Dostawca może żądać jedynie wynagrodzenia za część umowy wykonaną do daty odstąpienia od umowy.</w:t>
      </w:r>
    </w:p>
    <w:p w:rsidR="00F83E0C" w:rsidRDefault="00545FA6">
      <w:pPr>
        <w:widowControl w:val="0"/>
        <w:tabs>
          <w:tab w:val="left" w:pos="344"/>
        </w:tabs>
        <w:spacing w:after="0" w:line="240" w:lineRule="auto"/>
        <w:jc w:val="both"/>
      </w:pPr>
      <w:r>
        <w:rPr>
          <w:color w:val="000000"/>
          <w:lang w:eastAsia="pl-PL" w:bidi="pl-PL"/>
        </w:rPr>
        <w:t>4. Odstąpienie od umowy powinno być uzasadnione na piśmie.</w:t>
      </w:r>
    </w:p>
    <w:p w:rsidR="00F83E0C" w:rsidRDefault="00F83E0C">
      <w:pPr>
        <w:spacing w:after="0" w:line="240" w:lineRule="auto"/>
        <w:ind w:right="6"/>
        <w:rPr>
          <w:rFonts w:eastAsia="Times New Roman"/>
          <w:b/>
        </w:rPr>
      </w:pPr>
    </w:p>
    <w:p w:rsidR="00F83E0C" w:rsidRDefault="00F83E0C">
      <w:pPr>
        <w:spacing w:after="0" w:line="240" w:lineRule="auto"/>
        <w:ind w:right="6"/>
        <w:rPr>
          <w:rFonts w:eastAsia="Times New Roman"/>
          <w:b/>
        </w:rPr>
      </w:pPr>
    </w:p>
    <w:p w:rsidR="00F83E0C" w:rsidRDefault="00545FA6">
      <w:pPr>
        <w:spacing w:after="0" w:line="240" w:lineRule="auto"/>
        <w:ind w:right="6"/>
        <w:jc w:val="center"/>
      </w:pPr>
      <w:r>
        <w:rPr>
          <w:rFonts w:eastAsia="Times New Roman"/>
          <w:b/>
        </w:rPr>
        <w:t>§ 12</w:t>
      </w:r>
    </w:p>
    <w:p w:rsidR="00F83E0C" w:rsidRDefault="00545FA6">
      <w:pPr>
        <w:spacing w:after="0" w:line="240" w:lineRule="auto"/>
        <w:jc w:val="both"/>
      </w:pPr>
      <w:r>
        <w:rPr>
          <w:lang w:val="fr-FR"/>
        </w:rPr>
        <w:t xml:space="preserve">1. Wykonawca może przy pomocy podwykonawców wykonać zakres umowy obejmujący: </w:t>
      </w:r>
    </w:p>
    <w:p w:rsidR="00F83E0C" w:rsidRDefault="00545FA6">
      <w:pPr>
        <w:spacing w:after="0" w:line="240" w:lineRule="auto"/>
        <w:jc w:val="both"/>
      </w:pPr>
      <w:r>
        <w:rPr>
          <w:lang w:val="fr-FR"/>
        </w:rPr>
        <w:t>.............................................................................................................................................................................</w:t>
      </w:r>
    </w:p>
    <w:p w:rsidR="00F83E0C" w:rsidRDefault="00545FA6">
      <w:pPr>
        <w:spacing w:after="0" w:line="240" w:lineRule="auto"/>
        <w:jc w:val="both"/>
      </w:pPr>
      <w:r>
        <w:rPr>
          <w:lang w:val="fr-FR"/>
        </w:rPr>
        <w:t xml:space="preserve">a)Wykonawca oświadcza, że w celu wykazania spełniania warunkôw udziału w postępowaniu, </w:t>
      </w:r>
    </w:p>
    <w:p w:rsidR="00F83E0C" w:rsidRDefault="00545FA6">
      <w:pPr>
        <w:spacing w:after="0" w:line="240" w:lineRule="auto"/>
        <w:jc w:val="both"/>
      </w:pPr>
      <w:r>
        <w:rPr>
          <w:lang w:val="fr-FR"/>
        </w:rPr>
        <w:t xml:space="preserve">o których mowa w art. 22 ust. 1 pkt 2 ustawy Pzp, na zasadach określonych w art. 22a ustawy Pzp korzysta z zasobów następujących podmiotów: (podać nazwy - firmy podwykonawców) : </w:t>
      </w:r>
    </w:p>
    <w:p w:rsidR="00F83E0C" w:rsidRDefault="00545FA6">
      <w:pPr>
        <w:spacing w:after="0" w:line="240" w:lineRule="auto"/>
        <w:jc w:val="both"/>
      </w:pPr>
      <w:r>
        <w:rPr>
          <w:lang w:val="fr-FR"/>
        </w:rPr>
        <w:t>.............................................................................................................................................................................</w:t>
      </w:r>
    </w:p>
    <w:p w:rsidR="00F83E0C" w:rsidRDefault="00545FA6">
      <w:pPr>
        <w:spacing w:after="0" w:line="240" w:lineRule="auto"/>
        <w:jc w:val="both"/>
      </w:pPr>
      <w:r>
        <w:rPr>
          <w:lang w:val="fr-FR"/>
        </w:rPr>
        <w:t xml:space="preserve">b)Wykonawca, Podwykonawca lub dalszy Podwykonawca zamówienia zamierzający zawrzec umowę </w:t>
      </w:r>
    </w:p>
    <w:p w:rsidR="00F83E0C" w:rsidRDefault="00545FA6">
      <w:pPr>
        <w:spacing w:after="0" w:line="240" w:lineRule="auto"/>
        <w:jc w:val="both"/>
      </w:pPr>
      <w:r>
        <w:rPr>
          <w:lang w:val="fr-FR"/>
        </w:rPr>
        <w:t>o podwykonawstwo,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83E0C" w:rsidRDefault="00545FA6">
      <w:pPr>
        <w:spacing w:after="0" w:line="240" w:lineRule="auto"/>
        <w:jc w:val="both"/>
      </w:pPr>
      <w:r>
        <w:rPr>
          <w:lang w:val="fr-FR"/>
        </w:rPr>
        <w:t>c)Termin zaplaty wynagrodzenia Podwykonawcy lub dalszemu Podwykonawcy nie może być dluższy niz 30 dni od dnia doręczenia Wykonawcy, podwykonawcy lub dalszemu podwykonawcy faktury potwierdzającej wykonanie zleconego podwykonawcy lub dalszemu podwykonawcy zakresu dostawy.</w:t>
      </w:r>
    </w:p>
    <w:p w:rsidR="00F83E0C" w:rsidRDefault="00545FA6">
      <w:pPr>
        <w:spacing w:after="0" w:line="240" w:lineRule="auto"/>
        <w:jc w:val="both"/>
      </w:pPr>
      <w:r>
        <w:rPr>
          <w:lang w:val="fr-FR"/>
        </w:rPr>
        <w:t>d)Wykonawca, Podwykonawca lub dalszy Podwykonawca przedkłada Zamawiającemu poświadczoną za zgodność z oryginalem kopię zawartej umowy o podwykonawstwo w terminie 7 dni od dnia jej zawarcia.</w:t>
      </w:r>
    </w:p>
    <w:p w:rsidR="00F83E0C" w:rsidRDefault="00545FA6">
      <w:pPr>
        <w:spacing w:after="0" w:line="240" w:lineRule="auto"/>
        <w:jc w:val="both"/>
      </w:pPr>
      <w:r>
        <w:rPr>
          <w:lang w:val="fr-FR"/>
        </w:rPr>
        <w:t>e) Zamawiający w terminie 7 dni zgłasza pisemny sprzeciw do umowy o podwykonawstwo w przypadkach, gdy:</w:t>
      </w:r>
    </w:p>
    <w:p w:rsidR="00F83E0C" w:rsidRDefault="00545FA6">
      <w:pPr>
        <w:spacing w:after="0" w:line="240" w:lineRule="auto"/>
        <w:jc w:val="both"/>
      </w:pPr>
      <w:r>
        <w:rPr>
          <w:lang w:val="fr-FR"/>
        </w:rPr>
        <w:t>-</w:t>
      </w:r>
      <w:r>
        <w:rPr>
          <w:lang w:val="fr-FR"/>
        </w:rPr>
        <w:tab/>
        <w:t xml:space="preserve">niespełnione zostaną wymagania określone w </w:t>
      </w:r>
      <w:r w:rsidR="008E5C30">
        <w:rPr>
          <w:lang w:val="fr-FR"/>
        </w:rPr>
        <w:t>Zapytaniu ofertowym</w:t>
      </w:r>
      <w:r>
        <w:rPr>
          <w:lang w:val="fr-FR"/>
        </w:rPr>
        <w:t>;</w:t>
      </w:r>
    </w:p>
    <w:p w:rsidR="00F83E0C" w:rsidRDefault="00545FA6">
      <w:pPr>
        <w:spacing w:after="0" w:line="240" w:lineRule="auto"/>
        <w:jc w:val="both"/>
      </w:pPr>
      <w:r>
        <w:rPr>
          <w:lang w:val="fr-FR"/>
        </w:rPr>
        <w:t>-</w:t>
      </w:r>
      <w:r>
        <w:rPr>
          <w:lang w:val="fr-FR"/>
        </w:rPr>
        <w:tab/>
        <w:t>gdy termin zapłaty wynagrodzenia będzie dłuższy niż 30 dni.</w:t>
      </w:r>
    </w:p>
    <w:p w:rsidR="00F83E0C" w:rsidRDefault="00545FA6">
      <w:pPr>
        <w:spacing w:after="0" w:line="240" w:lineRule="auto"/>
        <w:jc w:val="both"/>
      </w:pPr>
      <w:r>
        <w:rPr>
          <w:lang w:val="fr-FR"/>
        </w:rPr>
        <w:t>f)Niezgłoszenie pisemnego sprzeciwu do przedłożonej umowy o podwykonawstwo w terminie, o którym mowa w lit. e uważa się za akceptację umowy przez Zamawiającego.</w:t>
      </w:r>
    </w:p>
    <w:p w:rsidR="00F83E0C" w:rsidRDefault="00545FA6">
      <w:pPr>
        <w:spacing w:after="0" w:line="240" w:lineRule="auto"/>
        <w:jc w:val="both"/>
      </w:pPr>
      <w:r>
        <w:rPr>
          <w:color w:val="000000"/>
          <w:lang w:val="fr-FR"/>
        </w:rPr>
        <w:t xml:space="preserve">g)W przypadku nie przedłożenia kopii umowy o podwykonawstwo w wymaganym terminie wykonawca zapłaci Zamwiającemu karę umowną w wysokości 0,05 % wartości umowy za każdy dzień opóźnienia w przedłożeniu kopii umowy o podwykonawstwo. </w:t>
      </w:r>
    </w:p>
    <w:p w:rsidR="00F83E0C" w:rsidRDefault="00545FA6">
      <w:pPr>
        <w:spacing w:after="0" w:line="240" w:lineRule="auto"/>
        <w:jc w:val="both"/>
      </w:pPr>
      <w:r>
        <w:rPr>
          <w:color w:val="000000"/>
          <w:lang w:val="fr-FR"/>
        </w:rPr>
        <w:t>h</w:t>
      </w:r>
      <w:r>
        <w:rPr>
          <w:lang w:val="fr-FR"/>
        </w:rPr>
        <w:t xml:space="preserve">)W przypadku, o którym mowa w lit. c, jeżeli termin zapłaty wynagrodzenia jest dłuższy niż 30 dni, Zamawiający informuje o tym Wykonawcę i wzywa go do doprowadzenia do zmiany tej umowy pod rygorem wystąpienia o zapłatę kary umownej w </w:t>
      </w:r>
      <w:r>
        <w:rPr>
          <w:color w:val="000000"/>
          <w:lang w:val="fr-FR"/>
        </w:rPr>
        <w:t xml:space="preserve"> wysokości 0,05 % wynagrodzenia brutto za każdy dzień opóźnienia w dokonaniu tej korekty.</w:t>
      </w:r>
    </w:p>
    <w:p w:rsidR="00F83E0C" w:rsidRDefault="00545FA6">
      <w:pPr>
        <w:spacing w:after="0" w:line="240" w:lineRule="auto"/>
        <w:jc w:val="both"/>
      </w:pPr>
      <w:r>
        <w:rPr>
          <w:lang w:val="fr-FR"/>
        </w:rPr>
        <w:t>i)Przepisy lit. c-h stosuje siç odpowiednio do zmian  umowy o podwykonawstwo.</w:t>
      </w:r>
    </w:p>
    <w:p w:rsidR="00F83E0C" w:rsidRDefault="00545FA6">
      <w:pPr>
        <w:spacing w:after="0" w:line="240" w:lineRule="auto"/>
        <w:jc w:val="both"/>
      </w:pPr>
      <w:r>
        <w:rPr>
          <w:lang w:val="fr-FR"/>
        </w:rPr>
        <w:t xml:space="preserve">2.W projekcie umowy o podwykonawstwo lub dalsze podwykonawstwo skierowanej do Zamawiającego </w:t>
      </w:r>
    </w:p>
    <w:p w:rsidR="00F83E0C" w:rsidRDefault="00545FA6">
      <w:pPr>
        <w:spacing w:after="0" w:line="240" w:lineRule="auto"/>
        <w:jc w:val="both"/>
      </w:pPr>
      <w:r>
        <w:rPr>
          <w:lang w:val="fr-FR"/>
        </w:rPr>
        <w:t>z wnioskiem o akceptację, Wykonawca określa zakres dostaw wykonywanych przez podwykonawców lub dalszych podwykonawców oraz wielkość należnego wynagrodzenia z tytułu wykonywanych dostaw.</w:t>
      </w:r>
    </w:p>
    <w:p w:rsidR="00F83E0C" w:rsidRDefault="00545FA6">
      <w:pPr>
        <w:spacing w:after="0" w:line="240" w:lineRule="auto"/>
        <w:jc w:val="both"/>
      </w:pPr>
      <w:r>
        <w:rPr>
          <w:lang w:val="fr-FR"/>
        </w:rPr>
        <w:t>3.W przypadku istnienia dostaw wykonywanych przez podwykonawcôw lub dalszych podwykonawców, Wykonawca zobowiązany jest przed przedłozeniem Zamawiającemu faktury (częściowej lub końcowej) na zrealizowane dostawy, dołączyć dowód zapłaty za wykonany przez podwykonawcę lub dalszego podwykonawce zakres dostawy, potwierdzony osobiście przez podwykonawcę oraz oświadczenie podwykonawcy złożone w formie pisemnej</w:t>
      </w:r>
      <w:r>
        <w:rPr>
          <w:b/>
          <w:bCs/>
          <w:lang w:val="fr-FR"/>
        </w:rPr>
        <w:t>.</w:t>
      </w:r>
    </w:p>
    <w:p w:rsidR="00F83E0C" w:rsidRDefault="00545FA6">
      <w:pPr>
        <w:spacing w:after="0" w:line="240" w:lineRule="auto"/>
        <w:jc w:val="both"/>
      </w:pPr>
      <w:r>
        <w:rPr>
          <w:lang w:val="fr-FR"/>
        </w:rPr>
        <w:t>4.Zamawiający dokonuje bezpośredniej zapłaty wymagalnego wynagrodzenia przysługującego podwykon</w:t>
      </w:r>
      <w:r>
        <w:rPr>
          <w:color w:val="000000"/>
          <w:lang w:val="fr-FR"/>
        </w:rPr>
        <w:t xml:space="preserve">awcy lub dalszemu podwykonawcy, który zawarł zaakceptowany przez Zamawiającego umowę o podwykonawstwo, której przedmiotem są dostawy gdy wykonawca uchyli się od obowiązku zapłaty wynagrodzenia podwykonawcom. Jako uchylenie się od obowiązku zapłaty przez wykonawcę wynagrodzenia należnego podwykonawcom uznane będzie brak przedłożenia w  terminie 7 dni od upływu terminu płatności wynagrodzenia określonego w umowie o podwykonastwo oświadczeń podwykonawców o dokonanej zapłacie wynagrodzenia lub brak przedłożenia dowodów zapłaty. </w:t>
      </w:r>
    </w:p>
    <w:p w:rsidR="00F83E0C" w:rsidRDefault="00545FA6">
      <w:pPr>
        <w:spacing w:after="0" w:line="240" w:lineRule="auto"/>
        <w:jc w:val="both"/>
      </w:pPr>
      <w:r>
        <w:rPr>
          <w:color w:val="000000"/>
          <w:lang w:val="fr-FR"/>
        </w:rPr>
        <w:t>5.</w:t>
      </w:r>
      <w:r>
        <w:rPr>
          <w:color w:val="000000"/>
        </w:rPr>
        <w:t xml:space="preserve">Zamawiającemu przysługuje prawo odstąpienia od umowy w przypadku, gdy konieczność zapłaty bezpośredniego wynagrodzenia podwykonawcom zaistnieje </w:t>
      </w:r>
      <w:r>
        <w:rPr>
          <w:bCs/>
          <w:color w:val="000000"/>
        </w:rPr>
        <w:t>przynajmniej trzy razy</w:t>
      </w:r>
      <w:r>
        <w:rPr>
          <w:color w:val="000000"/>
        </w:rPr>
        <w:t xml:space="preserve"> lub, gdy suma wypłaconych przez zamawiającego bezpośrednio podwykonawcom wynagrodzeń przekroczy 5% wartości umowy .</w:t>
      </w:r>
    </w:p>
    <w:p w:rsidR="00F83E0C" w:rsidRDefault="00545FA6">
      <w:pPr>
        <w:spacing w:after="0" w:line="240" w:lineRule="auto"/>
        <w:jc w:val="both"/>
      </w:pPr>
      <w:r>
        <w:rPr>
          <w:lang w:val="fr-FR"/>
        </w:rPr>
        <w:t>6.Wykonawca ponosi odpowiedzialność za działania podwykonawców jak za swoje.</w:t>
      </w:r>
    </w:p>
    <w:p w:rsidR="00F83E0C" w:rsidRDefault="00545FA6">
      <w:pPr>
        <w:spacing w:after="0" w:line="240" w:lineRule="auto"/>
        <w:jc w:val="both"/>
      </w:pPr>
      <w:r>
        <w:rPr>
          <w:lang w:val="fr-FR"/>
        </w:rPr>
        <w:t xml:space="preserve">7.Wykonawca ponosi odpowiedzialność z tytułu rękojmi i gwarancji za wszystkie dostawy wykonane </w:t>
      </w:r>
    </w:p>
    <w:p w:rsidR="00F83E0C" w:rsidRDefault="00545FA6">
      <w:pPr>
        <w:spacing w:after="0" w:line="240" w:lineRule="auto"/>
        <w:jc w:val="both"/>
      </w:pPr>
      <w:r>
        <w:rPr>
          <w:lang w:val="fr-FR"/>
        </w:rPr>
        <w:t>w ramach niniejszej umowy, w tym za te dostawy, które zostaną wykonane przez Podwykonawców.</w:t>
      </w:r>
    </w:p>
    <w:p w:rsidR="00F83E0C" w:rsidRDefault="00F83E0C">
      <w:pPr>
        <w:spacing w:after="0" w:line="240" w:lineRule="auto"/>
        <w:jc w:val="both"/>
      </w:pPr>
    </w:p>
    <w:p w:rsidR="00F83E0C" w:rsidRDefault="00545FA6">
      <w:pPr>
        <w:widowControl w:val="0"/>
        <w:spacing w:after="0" w:line="293" w:lineRule="exact"/>
        <w:jc w:val="center"/>
      </w:pPr>
      <w:r>
        <w:rPr>
          <w:b/>
          <w:bCs/>
          <w:color w:val="000000"/>
          <w:spacing w:val="20"/>
          <w:lang w:eastAsia="pl-PL" w:bidi="pl-PL"/>
        </w:rPr>
        <w:t>§13</w:t>
      </w:r>
    </w:p>
    <w:p w:rsidR="00F83E0C" w:rsidRDefault="00545FA6">
      <w:pPr>
        <w:widowControl w:val="0"/>
        <w:numPr>
          <w:ilvl w:val="0"/>
          <w:numId w:val="2"/>
        </w:numPr>
        <w:tabs>
          <w:tab w:val="left" w:pos="339"/>
        </w:tabs>
        <w:spacing w:after="0" w:line="293" w:lineRule="exact"/>
        <w:jc w:val="both"/>
      </w:pPr>
      <w:r>
        <w:rPr>
          <w:color w:val="000000"/>
          <w:lang w:eastAsia="pl-PL" w:bidi="pl-PL"/>
        </w:rPr>
        <w:t>We wszystkich sprawach nieuregulowanych w niniejszej umowie mają zastosowanie odpowiednie przepisy Kodeksu Cywilnego, jak też przepisy ustawy prawo zamówień publicznych.</w:t>
      </w:r>
    </w:p>
    <w:p w:rsidR="00F83E0C" w:rsidRDefault="00545FA6">
      <w:pPr>
        <w:widowControl w:val="0"/>
        <w:numPr>
          <w:ilvl w:val="0"/>
          <w:numId w:val="2"/>
        </w:numPr>
        <w:tabs>
          <w:tab w:val="left" w:pos="339"/>
        </w:tabs>
        <w:spacing w:after="0" w:line="240" w:lineRule="auto"/>
        <w:jc w:val="both"/>
      </w:pPr>
      <w:r>
        <w:rPr>
          <w:color w:val="000000"/>
          <w:lang w:eastAsia="pl-PL" w:bidi="pl-PL"/>
        </w:rPr>
        <w:t>Strony mają obowiązek wzajemnego informowania się o wszelkich zmianach statusu prawnego swojej firmy, a także o wszczęciu postępowania upadłościowego, układowego i likwidacyjnego.</w:t>
      </w:r>
    </w:p>
    <w:p w:rsidR="00F83E0C" w:rsidRDefault="00F83E0C">
      <w:pPr>
        <w:widowControl w:val="0"/>
        <w:tabs>
          <w:tab w:val="left" w:pos="339"/>
        </w:tabs>
        <w:spacing w:after="0" w:line="240" w:lineRule="auto"/>
        <w:jc w:val="both"/>
        <w:rPr>
          <w:color w:val="000000"/>
          <w:lang w:eastAsia="pl-PL" w:bidi="pl-PL"/>
        </w:rPr>
      </w:pPr>
    </w:p>
    <w:p w:rsidR="00F83E0C" w:rsidRDefault="00F83E0C">
      <w:pPr>
        <w:widowControl w:val="0"/>
        <w:spacing w:after="0" w:line="240" w:lineRule="auto"/>
        <w:jc w:val="center"/>
        <w:rPr>
          <w:b/>
          <w:bCs/>
          <w:color w:val="000000"/>
          <w:spacing w:val="20"/>
          <w:lang w:eastAsia="pl-PL" w:bidi="pl-PL"/>
        </w:rPr>
      </w:pPr>
    </w:p>
    <w:p w:rsidR="00F83E0C" w:rsidRDefault="00545FA6">
      <w:pPr>
        <w:widowControl w:val="0"/>
        <w:spacing w:after="0" w:line="240" w:lineRule="auto"/>
        <w:jc w:val="center"/>
      </w:pPr>
      <w:r>
        <w:rPr>
          <w:b/>
          <w:bCs/>
          <w:color w:val="000000"/>
          <w:spacing w:val="20"/>
          <w:lang w:eastAsia="pl-PL" w:bidi="pl-PL"/>
        </w:rPr>
        <w:t>§14</w:t>
      </w:r>
    </w:p>
    <w:p w:rsidR="00F83E0C" w:rsidRDefault="00545FA6">
      <w:pPr>
        <w:spacing w:after="0" w:line="240" w:lineRule="auto"/>
        <w:jc w:val="both"/>
      </w:pPr>
      <w:r>
        <w:t xml:space="preserve">1. Wykonawca zapewnia przestrzeganie w trakcie realizacji przedmiotu umowy zasad przetwarzania </w:t>
      </w:r>
    </w:p>
    <w:p w:rsidR="00F83E0C" w:rsidRDefault="00545FA6">
      <w:pPr>
        <w:spacing w:after="0" w:line="240" w:lineRule="auto"/>
        <w:jc w:val="both"/>
      </w:pPr>
      <w:r>
        <w:t xml:space="preserve">i ochrony danych osobowych określonych w przepisach ustawy z dnia 10 maja 2018 r. o ochronie danych osobowych (Dz. U. z 2018 r. poz. 1000) oraz rozporządzeniem RODO – Rozporządzenie Parlamentu Europejskiego i Rady (UE) 2016/679 z dnia 27 kwietnia 2016 r. w sprawie ochrony osób fizycznych </w:t>
      </w:r>
    </w:p>
    <w:p w:rsidR="00F83E0C" w:rsidRDefault="00545FA6">
      <w:pPr>
        <w:spacing w:after="0" w:line="240" w:lineRule="auto"/>
        <w:jc w:val="both"/>
      </w:pPr>
      <w:r>
        <w:t xml:space="preserve">w związku z przetwarzaniem danych osobowych i w sprawie swobodnego przepływu takich danych oraz uchylenia dyrektywy 95/46/WE (ogólne rozporządzenie o ochronie danych) </w:t>
      </w:r>
      <w:r>
        <w:br/>
        <w:t>(Dz. Urz. UE L 119 z 04.05.2016, str. 1).</w:t>
      </w:r>
    </w:p>
    <w:p w:rsidR="00F83E0C" w:rsidRDefault="00545FA6">
      <w:pPr>
        <w:spacing w:after="0" w:line="240" w:lineRule="auto"/>
        <w:jc w:val="both"/>
      </w:pPr>
      <w:r>
        <w:t xml:space="preserve">2. Wykonawca ponosi odpowiedzialność określoną przepisami prawa za ewentualne skutki działania niezgodnego z przepisami, o których mowa w ust. 1. </w:t>
      </w:r>
    </w:p>
    <w:p w:rsidR="00F83E0C" w:rsidRDefault="00545FA6">
      <w:pPr>
        <w:spacing w:after="0" w:line="240" w:lineRule="auto"/>
        <w:jc w:val="both"/>
      </w:pPr>
      <w:r>
        <w:t xml:space="preserve">3. Wykonawca oświadcza, że systemy wykorzystywane w procesie przetwarzania danych osobowych spełniają wymogi określone w ustawie o ochronie danych osobowych oraz rozporządzeniach wykonawczych do niej. </w:t>
      </w:r>
    </w:p>
    <w:p w:rsidR="00F83E0C" w:rsidRDefault="00545FA6">
      <w:pPr>
        <w:spacing w:after="0" w:line="240" w:lineRule="auto"/>
        <w:jc w:val="both"/>
      </w:pPr>
      <w:r>
        <w:t xml:space="preserve">4. Wykonawca zapewnia, że przetwarzane dane osobowe będą wykorzystywane wyłącznie </w:t>
      </w:r>
      <w:r>
        <w:br/>
        <w:t xml:space="preserve">w celu realizacji umowy. </w:t>
      </w:r>
    </w:p>
    <w:p w:rsidR="00F83E0C" w:rsidRDefault="00545FA6">
      <w:pPr>
        <w:spacing w:after="0" w:line="240" w:lineRule="auto"/>
        <w:jc w:val="both"/>
      </w:pPr>
      <w:r>
        <w:t xml:space="preserve">5. Wykonawca jest zobowiązany do natychmiastowego powiadamiania Zamawiającego </w:t>
      </w:r>
      <w:r>
        <w:br/>
        <w:t xml:space="preserve">o stwierdzeniu próby lub faktu naruszenia poufności danych osobowych przetwarzanych </w:t>
      </w:r>
      <w:r>
        <w:br/>
        <w:t xml:space="preserve">w związku z realizacją umowy. </w:t>
      </w:r>
    </w:p>
    <w:p w:rsidR="00F83E0C" w:rsidRDefault="00F83E0C">
      <w:pPr>
        <w:spacing w:after="0" w:line="240" w:lineRule="auto"/>
        <w:jc w:val="both"/>
      </w:pPr>
    </w:p>
    <w:p w:rsidR="00F83E0C" w:rsidRDefault="00545FA6">
      <w:pPr>
        <w:widowControl w:val="0"/>
        <w:spacing w:after="0" w:line="283" w:lineRule="exact"/>
        <w:jc w:val="center"/>
      </w:pPr>
      <w:r>
        <w:rPr>
          <w:b/>
          <w:bCs/>
          <w:color w:val="000000"/>
          <w:spacing w:val="20"/>
          <w:lang w:eastAsia="pl-PL" w:bidi="pl-PL"/>
        </w:rPr>
        <w:t>§15</w:t>
      </w:r>
    </w:p>
    <w:p w:rsidR="00F83E0C" w:rsidRDefault="00545FA6">
      <w:pPr>
        <w:spacing w:after="0"/>
        <w:jc w:val="both"/>
      </w:pPr>
      <w:r>
        <w:t>1 . Strony ustalają, że osobami do kontaktu w sprawie zamówienia są:</w:t>
      </w:r>
    </w:p>
    <w:p w:rsidR="00F83E0C" w:rsidRDefault="00545FA6">
      <w:pPr>
        <w:spacing w:after="0"/>
        <w:jc w:val="both"/>
      </w:pPr>
      <w:r>
        <w:t xml:space="preserve">  1) Ze strony Wykonawcy      …………., tel.  ……………….e-mail: ………….. .</w:t>
      </w:r>
    </w:p>
    <w:p w:rsidR="00F83E0C" w:rsidRDefault="00545FA6">
      <w:pPr>
        <w:spacing w:after="0"/>
        <w:jc w:val="both"/>
      </w:pPr>
      <w:r>
        <w:t xml:space="preserve">  2) Ze strony Zamawiającego: ……………, tel. ……………., e-mail: ……........ .</w:t>
      </w:r>
    </w:p>
    <w:p w:rsidR="00F83E0C" w:rsidRDefault="00545FA6">
      <w:pPr>
        <w:spacing w:after="0"/>
        <w:jc w:val="both"/>
      </w:pPr>
      <w:r>
        <w:t xml:space="preserve">2 . Osoby wskazane w ust. 1 nie są jednak upoważnione do podejmowania jakichkolwiek decyzji </w:t>
      </w:r>
      <w:r>
        <w:br/>
        <w:t>w zakresie zmiany postanowień umownych, a w szczególności mogących skutkować zwiększeniem zobowiązania finansowego Zamawiającego wobec Wykonawcy.</w:t>
      </w:r>
    </w:p>
    <w:p w:rsidR="00F83E0C" w:rsidRDefault="00F83E0C">
      <w:pPr>
        <w:spacing w:after="0"/>
        <w:jc w:val="both"/>
      </w:pPr>
    </w:p>
    <w:p w:rsidR="00F83E0C" w:rsidRDefault="00F83E0C">
      <w:pPr>
        <w:spacing w:after="0"/>
        <w:jc w:val="both"/>
      </w:pPr>
    </w:p>
    <w:p w:rsidR="00F83E0C" w:rsidRDefault="00545FA6">
      <w:pPr>
        <w:widowControl w:val="0"/>
        <w:spacing w:after="0" w:line="240" w:lineRule="auto"/>
        <w:jc w:val="center"/>
      </w:pPr>
      <w:r>
        <w:rPr>
          <w:b/>
          <w:bCs/>
          <w:color w:val="000000"/>
          <w:spacing w:val="20"/>
          <w:lang w:eastAsia="pl-PL" w:bidi="pl-PL"/>
        </w:rPr>
        <w:t>§16</w:t>
      </w:r>
    </w:p>
    <w:p w:rsidR="00F83E0C" w:rsidRDefault="00545FA6">
      <w:pPr>
        <w:widowControl w:val="0"/>
        <w:spacing w:after="0" w:line="240" w:lineRule="auto"/>
        <w:jc w:val="both"/>
      </w:pPr>
      <w:r>
        <w:rPr>
          <w:color w:val="000000"/>
          <w:lang w:eastAsia="pl-PL" w:bidi="pl-PL"/>
        </w:rPr>
        <w:t>Ewentualne spory wynikłe pomiędzy stronami umowy będą rozstrzygane przez Sądy właściwe dla siedziby Zamawiającego.</w:t>
      </w:r>
    </w:p>
    <w:p w:rsidR="00F83E0C" w:rsidRDefault="00F83E0C">
      <w:pPr>
        <w:widowControl w:val="0"/>
        <w:spacing w:after="0" w:line="240" w:lineRule="auto"/>
        <w:jc w:val="both"/>
        <w:rPr>
          <w:color w:val="000000"/>
          <w:lang w:eastAsia="pl-PL" w:bidi="pl-PL"/>
        </w:rPr>
      </w:pPr>
    </w:p>
    <w:p w:rsidR="00F83E0C" w:rsidRDefault="00545FA6">
      <w:pPr>
        <w:widowControl w:val="0"/>
        <w:spacing w:after="0" w:line="240" w:lineRule="auto"/>
        <w:jc w:val="center"/>
      </w:pPr>
      <w:r>
        <w:rPr>
          <w:b/>
          <w:bCs/>
          <w:color w:val="000000"/>
          <w:spacing w:val="20"/>
          <w:lang w:eastAsia="pl-PL" w:bidi="pl-PL"/>
        </w:rPr>
        <w:t>§17</w:t>
      </w:r>
    </w:p>
    <w:p w:rsidR="00F83E0C" w:rsidRDefault="00545FA6">
      <w:pPr>
        <w:widowControl w:val="0"/>
        <w:spacing w:after="0" w:line="240" w:lineRule="auto"/>
        <w:jc w:val="both"/>
      </w:pPr>
      <w:r>
        <w:rPr>
          <w:color w:val="000000"/>
          <w:lang w:eastAsia="pl-PL" w:bidi="pl-PL"/>
        </w:rPr>
        <w:t xml:space="preserve">Umowę niniejszą sporządzono w 3 jednobrzmiących egzemplarzach 1 egzemplarz dla Wykonawcy, </w:t>
      </w:r>
    </w:p>
    <w:p w:rsidR="00F83E0C" w:rsidRDefault="00545FA6">
      <w:pPr>
        <w:widowControl w:val="0"/>
        <w:spacing w:after="0" w:line="240" w:lineRule="auto"/>
        <w:jc w:val="both"/>
      </w:pPr>
      <w:r>
        <w:rPr>
          <w:color w:val="000000"/>
          <w:lang w:eastAsia="pl-PL" w:bidi="pl-PL"/>
        </w:rPr>
        <w:t>2 egzemplarze dla Zamawiającego.</w:t>
      </w:r>
    </w:p>
    <w:p w:rsidR="00F83E0C" w:rsidRDefault="00545FA6">
      <w:pPr>
        <w:widowControl w:val="0"/>
        <w:spacing w:after="492" w:line="240" w:lineRule="exact"/>
        <w:jc w:val="both"/>
      </w:pPr>
      <w:r>
        <w:rPr>
          <w:b/>
          <w:bCs/>
          <w:color w:val="000000"/>
          <w:lang w:eastAsia="pl-PL" w:bidi="pl-PL"/>
        </w:rPr>
        <w:t xml:space="preserve">  </w:t>
      </w:r>
    </w:p>
    <w:p w:rsidR="00F83E0C" w:rsidRDefault="00545FA6">
      <w:pPr>
        <w:widowControl w:val="0"/>
        <w:spacing w:after="492" w:line="240" w:lineRule="exact"/>
        <w:jc w:val="both"/>
      </w:pPr>
      <w:r>
        <w:rPr>
          <w:b/>
          <w:bCs/>
          <w:color w:val="000000"/>
          <w:lang w:eastAsia="pl-PL" w:bidi="pl-PL"/>
        </w:rPr>
        <w:t xml:space="preserve">              WYKONAWCA:             </w:t>
      </w:r>
      <w:r>
        <w:rPr>
          <w:b/>
          <w:bCs/>
          <w:color w:val="000000"/>
          <w:lang w:eastAsia="pl-PL" w:bidi="pl-PL"/>
        </w:rPr>
        <w:tab/>
      </w:r>
      <w:r>
        <w:rPr>
          <w:b/>
          <w:bCs/>
          <w:color w:val="000000"/>
          <w:lang w:eastAsia="pl-PL" w:bidi="pl-PL"/>
        </w:rPr>
        <w:tab/>
      </w:r>
      <w:r>
        <w:rPr>
          <w:b/>
          <w:bCs/>
          <w:color w:val="000000"/>
          <w:lang w:eastAsia="pl-PL" w:bidi="pl-PL"/>
        </w:rPr>
        <w:tab/>
      </w:r>
      <w:r>
        <w:rPr>
          <w:b/>
          <w:bCs/>
          <w:color w:val="000000"/>
          <w:lang w:eastAsia="pl-PL" w:bidi="pl-PL"/>
        </w:rPr>
        <w:tab/>
      </w:r>
      <w:r>
        <w:rPr>
          <w:b/>
          <w:bCs/>
          <w:color w:val="000000"/>
          <w:lang w:eastAsia="pl-PL" w:bidi="pl-PL"/>
        </w:rPr>
        <w:tab/>
        <w:t xml:space="preserve">              ZAMAWIAJĄCY:</w:t>
      </w:r>
    </w:p>
    <w:p w:rsidR="00545FA6" w:rsidRDefault="00545FA6">
      <w:pPr>
        <w:jc w:val="both"/>
      </w:pPr>
    </w:p>
    <w:sectPr w:rsidR="00545FA6">
      <w:footerReference w:type="default" r:id="rId7"/>
      <w:footerReference w:type="first" r:id="rId8"/>
      <w:pgSz w:w="11906" w:h="16838"/>
      <w:pgMar w:top="993" w:right="849" w:bottom="1276"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020" w:rsidRDefault="00420020">
      <w:pPr>
        <w:spacing w:after="0" w:line="240" w:lineRule="auto"/>
      </w:pPr>
      <w:r>
        <w:separator/>
      </w:r>
    </w:p>
  </w:endnote>
  <w:endnote w:type="continuationSeparator" w:id="0">
    <w:p w:rsidR="00420020" w:rsidRDefault="0042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0C" w:rsidRDefault="00545FA6">
    <w:pPr>
      <w:pStyle w:val="Stopka"/>
      <w:jc w:val="center"/>
    </w:pPr>
    <w:r>
      <w:fldChar w:fldCharType="begin"/>
    </w:r>
    <w:r>
      <w:instrText xml:space="preserve"> PAGE </w:instrText>
    </w:r>
    <w:r>
      <w:fldChar w:fldCharType="separate"/>
    </w:r>
    <w:r>
      <w:t>6</w:t>
    </w:r>
    <w:r>
      <w:fldChar w:fldCharType="end"/>
    </w:r>
  </w:p>
  <w:p w:rsidR="00F83E0C" w:rsidRDefault="00F83E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0C" w:rsidRDefault="00F83E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020" w:rsidRDefault="00420020">
      <w:pPr>
        <w:spacing w:after="0" w:line="240" w:lineRule="auto"/>
      </w:pPr>
      <w:r>
        <w:separator/>
      </w:r>
    </w:p>
  </w:footnote>
  <w:footnote w:type="continuationSeparator" w:id="0">
    <w:p w:rsidR="00420020" w:rsidRDefault="0042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2"/>
      <w:numFmt w:val="decimal"/>
      <w:lvlText w:val="%1."/>
      <w:lvlJc w:val="left"/>
      <w:pPr>
        <w:tabs>
          <w:tab w:val="num" w:pos="708"/>
        </w:tabs>
        <w:ind w:left="0" w:firstLine="0"/>
      </w:pPr>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24"/>
        <w:szCs w:val="24"/>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08"/>
        </w:tabs>
        <w:ind w:left="0" w:firstLine="0"/>
      </w:pPr>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start w:val="1"/>
      <w:numFmt w:val="decimal"/>
      <w:lvlText w:val="%1.%2."/>
      <w:lvlJc w:val="left"/>
      <w:pPr>
        <w:tabs>
          <w:tab w:val="num" w:pos="708"/>
        </w:tabs>
        <w:ind w:left="0" w:firstLine="0"/>
      </w:pPr>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C4C40DB"/>
    <w:multiLevelType w:val="hybridMultilevel"/>
    <w:tmpl w:val="5944120C"/>
    <w:lvl w:ilvl="0" w:tplc="BC8AA4C2">
      <w:start w:val="1"/>
      <w:numFmt w:val="lowerLetter"/>
      <w:lvlText w:val="%1)"/>
      <w:lvlJc w:val="left"/>
      <w:pPr>
        <w:ind w:left="644" w:hanging="360"/>
      </w:pPr>
      <w:rPr>
        <w:rFonts w:hint="default"/>
        <w:b w:val="0"/>
        <w:bCs/>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F2"/>
    <w:rsid w:val="000148F6"/>
    <w:rsid w:val="00113159"/>
    <w:rsid w:val="00183DF2"/>
    <w:rsid w:val="00196EBD"/>
    <w:rsid w:val="00223219"/>
    <w:rsid w:val="00420020"/>
    <w:rsid w:val="004311A6"/>
    <w:rsid w:val="0053408B"/>
    <w:rsid w:val="00545FA6"/>
    <w:rsid w:val="006B5D7A"/>
    <w:rsid w:val="007E2AC5"/>
    <w:rsid w:val="008E5C30"/>
    <w:rsid w:val="009767AE"/>
    <w:rsid w:val="00995EA5"/>
    <w:rsid w:val="009E53AE"/>
    <w:rsid w:val="00B36422"/>
    <w:rsid w:val="00C746F8"/>
    <w:rsid w:val="00D33EFA"/>
    <w:rsid w:val="00F367A8"/>
    <w:rsid w:val="00F83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B9C3DD"/>
  <w15:chartTrackingRefBased/>
  <w15:docId w15:val="{CA5291B5-CA75-4397-9855-BA222D85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2"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b/>
      <w:bCs/>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3">
    <w:name w:val="Domyślna czcionka akapitu3"/>
  </w:style>
  <w:style w:type="character" w:customStyle="1" w:styleId="WW8Num11z0">
    <w:name w:val="WW8Num11z0"/>
    <w:rPr>
      <w:rFonts w:ascii="Calibri" w:hAnsi="Calibri" w:cs="Calibri" w:hint="default"/>
      <w:b w:val="0"/>
      <w:color w:val="00000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omylnaczcionkaakapitu2">
    <w:name w:val="Domyślna czcionka akapitu2"/>
  </w:style>
  <w:style w:type="character" w:customStyle="1" w:styleId="WW8Num6z1">
    <w:name w:val="WW8Num6z1"/>
  </w:style>
  <w:style w:type="character" w:customStyle="1" w:styleId="WW8Num12z0">
    <w:name w:val="WW8Num12z0"/>
    <w:rPr>
      <w:rFonts w:ascii="Calibri" w:eastAsia="Calibri" w:hAnsi="Calibri" w:cs="Calibri"/>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Bodytext2">
    <w:name w:val="Body text (2)_"/>
    <w:rPr>
      <w:rFonts w:ascii="Calibri" w:eastAsia="Calibri" w:hAnsi="Calibri" w:cs="Calibri"/>
      <w:sz w:val="24"/>
      <w:szCs w:val="24"/>
      <w:shd w:val="clear" w:color="auto" w:fill="FFFFFF"/>
    </w:rPr>
  </w:style>
  <w:style w:type="character" w:customStyle="1" w:styleId="Bodytext9">
    <w:name w:val="Body text (9)_"/>
    <w:rPr>
      <w:rFonts w:ascii="Calibri" w:eastAsia="Calibri" w:hAnsi="Calibri" w:cs="Calibri"/>
      <w:b/>
      <w:bCs/>
      <w:spacing w:val="60"/>
      <w:shd w:val="clear" w:color="auto" w:fill="FFFFFF"/>
    </w:rPr>
  </w:style>
  <w:style w:type="character" w:customStyle="1" w:styleId="Bodytext2Bold">
    <w:name w:val="Body text (2) + Bold"/>
    <w:rPr>
      <w:rFonts w:ascii="Calibri" w:eastAsia="Calibri" w:hAnsi="Calibri" w:cs="Calibri"/>
      <w:b/>
      <w:bCs/>
      <w:i w:val="0"/>
      <w:iCs w:val="0"/>
      <w:caps w:val="0"/>
      <w:smallCaps w:val="0"/>
      <w:strike w:val="0"/>
      <w:dstrike w:val="0"/>
      <w:color w:val="000000"/>
      <w:spacing w:val="0"/>
      <w:w w:val="100"/>
      <w:position w:val="0"/>
      <w:sz w:val="24"/>
      <w:szCs w:val="24"/>
      <w:u w:val="none"/>
      <w:shd w:val="clear" w:color="auto" w:fill="FFFFFF"/>
      <w:vertAlign w:val="baseline"/>
      <w:lang w:val="pl-PL" w:bidi="pl-PL"/>
    </w:rPr>
  </w:style>
  <w:style w:type="character" w:customStyle="1" w:styleId="Heading2">
    <w:name w:val="Heading #2_"/>
    <w:rPr>
      <w:rFonts w:ascii="Calibri" w:eastAsia="Calibri" w:hAnsi="Calibri" w:cs="Calibri"/>
      <w:b/>
      <w:bCs/>
      <w:sz w:val="24"/>
      <w:szCs w:val="24"/>
      <w:shd w:val="clear" w:color="auto" w:fill="FFFFFF"/>
    </w:rPr>
  </w:style>
  <w:style w:type="character" w:customStyle="1" w:styleId="Bodytext2Italic">
    <w:name w:val="Body text (2) + Italic"/>
    <w:rPr>
      <w:rFonts w:ascii="Calibri" w:eastAsia="Calibri" w:hAnsi="Calibri" w:cs="Calibri"/>
      <w:b w:val="0"/>
      <w:bCs w:val="0"/>
      <w:i/>
      <w:iCs/>
      <w:caps w:val="0"/>
      <w:smallCaps w:val="0"/>
      <w:strike w:val="0"/>
      <w:dstrike w:val="0"/>
      <w:color w:val="000000"/>
      <w:spacing w:val="0"/>
      <w:w w:val="100"/>
      <w:position w:val="0"/>
      <w:sz w:val="24"/>
      <w:szCs w:val="24"/>
      <w:u w:val="none"/>
      <w:shd w:val="clear" w:color="auto" w:fill="FFFFFF"/>
      <w:vertAlign w:val="baseline"/>
      <w:lang w:val="pl-PL" w:bidi="pl-PL"/>
    </w:rPr>
  </w:style>
  <w:style w:type="character" w:customStyle="1" w:styleId="Bodytext10">
    <w:name w:val="Body text (10)_"/>
    <w:rPr>
      <w:rFonts w:ascii="Calibri" w:eastAsia="Calibri" w:hAnsi="Calibri" w:cs="Calibri"/>
      <w:b/>
      <w:bCs/>
      <w:spacing w:val="50"/>
      <w:shd w:val="clear" w:color="auto" w:fill="FFFFFF"/>
    </w:rPr>
  </w:style>
  <w:style w:type="character" w:customStyle="1" w:styleId="TekstdymkaZnak">
    <w:name w:val="Tekst dymka Znak"/>
    <w:rPr>
      <w:rFonts w:ascii="Segoe UI" w:hAnsi="Segoe UI" w:cs="Segoe UI"/>
      <w:sz w:val="18"/>
      <w:szCs w:val="18"/>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NagwekZnak">
    <w:name w:val="Nagłówek Znak"/>
    <w:rPr>
      <w:sz w:val="22"/>
      <w:szCs w:val="22"/>
    </w:rPr>
  </w:style>
  <w:style w:type="character" w:customStyle="1" w:styleId="StopkaZnak">
    <w:name w:val="Stopka Znak"/>
    <w:rPr>
      <w:sz w:val="22"/>
      <w:szCs w:val="22"/>
    </w:rPr>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sz w:val="24"/>
      <w:szCs w:val="24"/>
    </w:rPr>
  </w:style>
  <w:style w:type="paragraph" w:customStyle="1" w:styleId="Bodytext20">
    <w:name w:val="Body text (2)"/>
    <w:basedOn w:val="Normalny"/>
    <w:pPr>
      <w:widowControl w:val="0"/>
      <w:shd w:val="clear" w:color="auto" w:fill="FFFFFF"/>
      <w:spacing w:before="300" w:after="0" w:line="336" w:lineRule="exact"/>
      <w:ind w:hanging="400"/>
    </w:pPr>
    <w:rPr>
      <w:sz w:val="24"/>
      <w:szCs w:val="24"/>
    </w:rPr>
  </w:style>
  <w:style w:type="paragraph" w:styleId="Akapitzlist">
    <w:name w:val="List Paragraph"/>
    <w:basedOn w:val="Normalny"/>
    <w:qFormat/>
    <w:pPr>
      <w:ind w:left="720"/>
    </w:pPr>
  </w:style>
  <w:style w:type="paragraph" w:customStyle="1" w:styleId="Bodytext90">
    <w:name w:val="Body text (9)"/>
    <w:basedOn w:val="Normalny"/>
    <w:pPr>
      <w:widowControl w:val="0"/>
      <w:shd w:val="clear" w:color="auto" w:fill="FFFFFF"/>
      <w:spacing w:before="240" w:after="360" w:line="0" w:lineRule="atLeast"/>
    </w:pPr>
    <w:rPr>
      <w:b/>
      <w:bCs/>
      <w:spacing w:val="60"/>
    </w:rPr>
  </w:style>
  <w:style w:type="paragraph" w:customStyle="1" w:styleId="Heading20">
    <w:name w:val="Heading #2"/>
    <w:basedOn w:val="Normalny"/>
    <w:pPr>
      <w:widowControl w:val="0"/>
      <w:shd w:val="clear" w:color="auto" w:fill="FFFFFF"/>
      <w:spacing w:after="0" w:line="293" w:lineRule="exact"/>
      <w:jc w:val="center"/>
    </w:pPr>
    <w:rPr>
      <w:b/>
      <w:bCs/>
      <w:sz w:val="24"/>
      <w:szCs w:val="24"/>
    </w:rPr>
  </w:style>
  <w:style w:type="paragraph" w:customStyle="1" w:styleId="Bodytext100">
    <w:name w:val="Body text (10)"/>
    <w:basedOn w:val="Normalny"/>
    <w:pPr>
      <w:widowControl w:val="0"/>
      <w:shd w:val="clear" w:color="auto" w:fill="FFFFFF"/>
      <w:spacing w:before="240" w:after="0" w:line="293" w:lineRule="exact"/>
      <w:jc w:val="center"/>
    </w:pPr>
    <w:rPr>
      <w:b/>
      <w:bCs/>
      <w:spacing w:val="50"/>
    </w:rPr>
  </w:style>
  <w:style w:type="paragraph" w:styleId="Tekstdymka">
    <w:name w:val="Balloon Text"/>
    <w:basedOn w:val="Normalny"/>
    <w:pPr>
      <w:spacing w:after="0" w:line="240" w:lineRule="auto"/>
    </w:pPr>
    <w:rPr>
      <w:rFonts w:ascii="Segoe UI" w:hAnsi="Segoe UI" w:cs="Segoe UI"/>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spacing w:after="0" w:line="240" w:lineRule="auto"/>
      <w:ind w:left="720"/>
    </w:pPr>
    <w:rPr>
      <w:rFonts w:ascii="Arial Unicode MS" w:eastAsia="Arial Unicode MS" w:hAnsi="Arial Unicode MS" w:cs="Arial Unicode MS"/>
      <w:color w:val="000000"/>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2749</Words>
  <Characters>16499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Telus</dc:creator>
  <cp:keywords/>
  <cp:lastModifiedBy>ASIA</cp:lastModifiedBy>
  <cp:revision>12</cp:revision>
  <cp:lastPrinted>1995-11-21T16:41:00Z</cp:lastPrinted>
  <dcterms:created xsi:type="dcterms:W3CDTF">2020-12-22T14:13:00Z</dcterms:created>
  <dcterms:modified xsi:type="dcterms:W3CDTF">2020-12-23T11:22:00Z</dcterms:modified>
</cp:coreProperties>
</file>