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17C" w14:textId="77777777" w:rsidR="009326B4" w:rsidRDefault="009326B4" w:rsidP="009326B4">
      <w:pPr>
        <w:pStyle w:val="NormalnyWeb"/>
        <w:jc w:val="center"/>
      </w:pPr>
      <w:r>
        <w:rPr>
          <w:rStyle w:val="Pogrubienie"/>
          <w:color w:val="FF0000"/>
          <w:sz w:val="20"/>
          <w:szCs w:val="20"/>
        </w:rPr>
        <w:t>Ogłoszenie o przystąpieniu Gminy Białaczów do zakupu paliwa stałego z przeznaczeniem dla gospodarstw domowych</w:t>
      </w:r>
    </w:p>
    <w:p w14:paraId="58A70507" w14:textId="77777777" w:rsidR="009326B4" w:rsidRDefault="009326B4" w:rsidP="009326B4">
      <w:pPr>
        <w:pStyle w:val="NormalnyWeb"/>
        <w:jc w:val="center"/>
      </w:pPr>
      <w:r>
        <w:rPr>
          <w:color w:val="FF0000"/>
          <w:sz w:val="20"/>
          <w:szCs w:val="20"/>
        </w:rPr>
        <w:t xml:space="preserve">Na podstawie art. 34 ust. 1 ustawy z dnia 27 października 2022 r. o zakupie preferencyjnym paliwa stałego dla gospodarstw domowych, niniejszym informujemy o przystąpieniu Gminy Białaczów do zakupu paliwa stałego </w:t>
      </w:r>
      <w:r>
        <w:rPr>
          <w:color w:val="FF0000"/>
          <w:sz w:val="20"/>
          <w:szCs w:val="20"/>
        </w:rPr>
        <w:br/>
        <w:t>z przeznaczeniem dla gospodarstw domowych</w:t>
      </w:r>
    </w:p>
    <w:p w14:paraId="1A78B55D" w14:textId="77777777" w:rsidR="009326B4" w:rsidRDefault="009326B4">
      <w:pPr>
        <w:rPr>
          <w:sz w:val="20"/>
          <w:szCs w:val="20"/>
        </w:rPr>
      </w:pPr>
    </w:p>
    <w:p w14:paraId="23D25FC4" w14:textId="77777777" w:rsidR="009326B4" w:rsidRDefault="009326B4">
      <w:pPr>
        <w:rPr>
          <w:sz w:val="20"/>
          <w:szCs w:val="20"/>
        </w:rPr>
      </w:pPr>
    </w:p>
    <w:p w14:paraId="58B0B7C5" w14:textId="77777777" w:rsidR="009326B4" w:rsidRDefault="009326B4">
      <w:pPr>
        <w:rPr>
          <w:sz w:val="20"/>
          <w:szCs w:val="20"/>
        </w:rPr>
      </w:pPr>
    </w:p>
    <w:p w14:paraId="0E86EB0B" w14:textId="77777777" w:rsidR="009326B4" w:rsidRDefault="009326B4">
      <w:pPr>
        <w:rPr>
          <w:sz w:val="20"/>
          <w:szCs w:val="20"/>
        </w:rPr>
      </w:pPr>
    </w:p>
    <w:p w14:paraId="68F3BCBE" w14:textId="77777777" w:rsidR="009326B4" w:rsidRDefault="009326B4">
      <w:pPr>
        <w:rPr>
          <w:sz w:val="20"/>
          <w:szCs w:val="20"/>
        </w:rPr>
      </w:pPr>
    </w:p>
    <w:p w14:paraId="699CA441" w14:textId="77777777" w:rsidR="00850A6A" w:rsidRDefault="009326B4">
      <w:r>
        <w:rPr>
          <w:sz w:val="20"/>
          <w:szCs w:val="20"/>
        </w:rPr>
        <w:t xml:space="preserve">Szczegółowych informacji można uzyskać pod nr telefonu </w:t>
      </w:r>
      <w:r>
        <w:rPr>
          <w:b/>
          <w:bCs/>
          <w:sz w:val="20"/>
          <w:szCs w:val="20"/>
        </w:rPr>
        <w:t>44 758 14 14</w:t>
      </w:r>
      <w:r>
        <w:rPr>
          <w:sz w:val="20"/>
          <w:szCs w:val="20"/>
        </w:rPr>
        <w:t xml:space="preserve"> lub osobiście </w:t>
      </w:r>
      <w:r>
        <w:rPr>
          <w:b/>
          <w:bCs/>
          <w:sz w:val="20"/>
          <w:szCs w:val="20"/>
        </w:rPr>
        <w:t>w Sekretariacie Urzędu Gminy Białaczów</w:t>
      </w:r>
      <w:r>
        <w:rPr>
          <w:sz w:val="20"/>
          <w:szCs w:val="20"/>
        </w:rPr>
        <w:t xml:space="preserve"> w godzinach pracy Urzędu.</w:t>
      </w:r>
    </w:p>
    <w:sectPr w:rsidR="00850A6A" w:rsidSect="0085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4"/>
    <w:rsid w:val="00301377"/>
    <w:rsid w:val="00850A6A"/>
    <w:rsid w:val="009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3986"/>
  <w15:docId w15:val="{01CFBC23-E07C-437E-AB69-ABDE5A9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Telus</cp:lastModifiedBy>
  <cp:revision>2</cp:revision>
  <dcterms:created xsi:type="dcterms:W3CDTF">2022-11-07T12:44:00Z</dcterms:created>
  <dcterms:modified xsi:type="dcterms:W3CDTF">2022-11-07T12:44:00Z</dcterms:modified>
</cp:coreProperties>
</file>